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4FA" w:rsidRDefault="007B44FA" w:rsidP="007B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46C">
        <w:rPr>
          <w:rFonts w:ascii="Times New Roman" w:hAnsi="Times New Roman" w:cs="Times New Roman"/>
          <w:b/>
          <w:sz w:val="40"/>
          <w:szCs w:val="40"/>
        </w:rPr>
        <w:t>Модульный справочник</w:t>
      </w:r>
      <w:r w:rsidRPr="0063346C">
        <w:rPr>
          <w:rFonts w:ascii="Times New Roman" w:hAnsi="Times New Roman"/>
          <w:b/>
          <w:sz w:val="28"/>
          <w:szCs w:val="28"/>
        </w:rPr>
        <w:t xml:space="preserve"> </w:t>
      </w:r>
    </w:p>
    <w:p w:rsidR="007B44FA" w:rsidRDefault="007B44FA" w:rsidP="007B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4FA" w:rsidRDefault="007B44FA" w:rsidP="007B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4FA" w:rsidRDefault="007B44FA" w:rsidP="007B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1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программа</w:t>
      </w:r>
    </w:p>
    <w:p w:rsidR="007B44FA" w:rsidRDefault="007B44FA" w:rsidP="007B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4FA" w:rsidRDefault="007B44FA" w:rsidP="007B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Электроэнергетика (магистратура, профильная)</w:t>
      </w:r>
      <w:r w:rsidRPr="007B44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B44FA" w:rsidRDefault="007B44FA" w:rsidP="007B4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4FA" w:rsidRPr="007B44FA" w:rsidRDefault="007B44FA" w:rsidP="007B44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4F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1,5 года</w:t>
      </w:r>
    </w:p>
    <w:p w:rsidR="00DE493E" w:rsidRPr="00DE493E" w:rsidRDefault="00DE493E" w:rsidP="00DE4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93E">
        <w:rPr>
          <w:rFonts w:ascii="Times New Roman" w:hAnsi="Times New Roman" w:cs="Times New Roman"/>
          <w:sz w:val="20"/>
          <w:szCs w:val="20"/>
        </w:rPr>
        <w:br w:type="page"/>
      </w:r>
    </w:p>
    <w:sdt>
      <w:sdtPr>
        <w:rPr>
          <w:rFonts w:ascii="Times New Roman" w:hAnsi="Times New Roman" w:cs="Times New Roman"/>
          <w:color w:val="auto"/>
          <w:sz w:val="24"/>
        </w:rPr>
        <w:id w:val="26002877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2"/>
          <w:szCs w:val="22"/>
          <w:lang w:eastAsia="ru-RU"/>
        </w:rPr>
      </w:sdtEndPr>
      <w:sdtContent>
        <w:p w:rsidR="00DD6D89" w:rsidRPr="00FD74CC" w:rsidRDefault="00DD6D89" w:rsidP="00DD6D89">
          <w:pPr>
            <w:pStyle w:val="a8"/>
            <w:spacing w:after="240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FD74CC">
            <w:rPr>
              <w:rFonts w:ascii="Times New Roman" w:hAnsi="Times New Roman" w:cs="Times New Roman"/>
              <w:color w:val="auto"/>
              <w:sz w:val="24"/>
            </w:rPr>
            <w:t>Оглавление</w:t>
          </w:r>
        </w:p>
        <w:p w:rsidR="00DD6D89" w:rsidRPr="00FD74CC" w:rsidRDefault="00DD6D89" w:rsidP="00DD6D8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r w:rsidRPr="00FD74CC">
            <w:rPr>
              <w:rFonts w:ascii="Times New Roman" w:hAnsi="Times New Roman" w:cs="Times New Roman"/>
            </w:rPr>
            <w:fldChar w:fldCharType="begin"/>
          </w:r>
          <w:r w:rsidRPr="00FD74CC">
            <w:rPr>
              <w:rFonts w:ascii="Times New Roman" w:hAnsi="Times New Roman" w:cs="Times New Roman"/>
            </w:rPr>
            <w:instrText xml:space="preserve"> TOC \o "1-3" \h \z \u </w:instrText>
          </w:r>
          <w:r w:rsidRPr="00FD74CC">
            <w:rPr>
              <w:rFonts w:ascii="Times New Roman" w:hAnsi="Times New Roman" w:cs="Times New Roman"/>
            </w:rPr>
            <w:fldChar w:fldCharType="separate"/>
          </w:r>
          <w:hyperlink w:anchor="_Toc392685505" w:history="1">
            <w:r w:rsidRPr="00FD74CC">
              <w:rPr>
                <w:rStyle w:val="a9"/>
                <w:rFonts w:ascii="Times New Roman" w:hAnsi="Times New Roman" w:cs="Times New Roman"/>
                <w:noProof/>
              </w:rPr>
              <w:t>1.</w:t>
            </w:r>
            <w:r w:rsidRPr="00FD74CC">
              <w:rPr>
                <w:rStyle w:val="a9"/>
                <w:rFonts w:ascii="Times New Roman" w:eastAsia="Times New Roman" w:hAnsi="Times New Roman" w:cs="Times New Roman"/>
                <w:noProof/>
              </w:rPr>
              <w:t xml:space="preserve"> Профессиональная языковая подготовка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instrText xml:space="preserve"> PAGEREF _Toc392685505 \h </w:instrTex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6D89" w:rsidRPr="00FD74CC" w:rsidRDefault="00DD6D8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392685506" w:history="1">
            <w:r w:rsidRPr="00FD74CC">
              <w:rPr>
                <w:rStyle w:val="a9"/>
                <w:rFonts w:ascii="Times New Roman" w:hAnsi="Times New Roman" w:cs="Times New Roman"/>
                <w:noProof/>
              </w:rPr>
              <w:t>2. Основы управленческой деятельности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instrText xml:space="preserve"> PAGEREF _Toc392685506 \h </w:instrTex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6D89" w:rsidRPr="00FD74CC" w:rsidRDefault="00DD6D8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392685507" w:history="1">
            <w:r w:rsidRPr="00FD74CC">
              <w:rPr>
                <w:rStyle w:val="a9"/>
                <w:rFonts w:ascii="Times New Roman" w:hAnsi="Times New Roman" w:cs="Times New Roman"/>
                <w:noProof/>
              </w:rPr>
              <w:t>3. Теория и практика технического эксперимента в электроэнергетике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instrText xml:space="preserve"> PAGEREF _Toc392685507 \h </w:instrTex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6D89" w:rsidRPr="00FD74CC" w:rsidRDefault="00DD6D8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392685508" w:history="1">
            <w:r w:rsidRPr="00FD74CC">
              <w:rPr>
                <w:rStyle w:val="a9"/>
                <w:rFonts w:ascii="Times New Roman" w:hAnsi="Times New Roman" w:cs="Times New Roman"/>
                <w:noProof/>
              </w:rPr>
              <w:t>4. Управление энергетическим хозяйством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instrText xml:space="preserve"> PAGEREF _Toc392685508 \h </w:instrTex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6D89" w:rsidRPr="00FD74CC" w:rsidRDefault="00DD6D8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392685509" w:history="1">
            <w:r w:rsidRPr="00FD74CC">
              <w:rPr>
                <w:rStyle w:val="a9"/>
                <w:rFonts w:ascii="Times New Roman" w:hAnsi="Times New Roman" w:cs="Times New Roman"/>
                <w:noProof/>
              </w:rPr>
              <w:t>5. Научно-информационный подход к исследованиям в энергетике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instrText xml:space="preserve"> PAGEREF _Toc392685509 \h </w:instrTex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6D89" w:rsidRPr="00FD74CC" w:rsidRDefault="00DD6D8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392685510" w:history="1">
            <w:r w:rsidRPr="00FD74CC">
              <w:rPr>
                <w:rStyle w:val="a9"/>
                <w:rFonts w:ascii="Times New Roman" w:hAnsi="Times New Roman" w:cs="Times New Roman"/>
                <w:noProof/>
              </w:rPr>
              <w:t>6. Современная техника и технологии в энергетике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instrText xml:space="preserve"> PAGEREF _Toc392685510 \h </w:instrTex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6D89" w:rsidRPr="00FD74CC" w:rsidRDefault="00DD6D8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392685511" w:history="1">
            <w:r w:rsidRPr="00FD74CC">
              <w:rPr>
                <w:rStyle w:val="a9"/>
                <w:rFonts w:ascii="Times New Roman" w:hAnsi="Times New Roman" w:cs="Times New Roman"/>
                <w:noProof/>
              </w:rPr>
              <w:t>7. Производственная практика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instrText xml:space="preserve"> PAGEREF _Toc392685511 \h </w:instrTex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6D89" w:rsidRPr="00FD74CC" w:rsidRDefault="00DD6D8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392685512" w:history="1">
            <w:r w:rsidRPr="00FD74CC">
              <w:rPr>
                <w:rStyle w:val="a9"/>
                <w:rFonts w:ascii="Times New Roman" w:hAnsi="Times New Roman" w:cs="Times New Roman"/>
                <w:noProof/>
              </w:rPr>
              <w:t>8. Экспериментально-исследовательская работа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instrText xml:space="preserve"> PAGEREF _Toc392685512 \h </w:instrTex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6D89" w:rsidRPr="00FD74CC" w:rsidRDefault="00DD6D89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392685513" w:history="1">
            <w:r w:rsidRPr="00FD74CC">
              <w:rPr>
                <w:rStyle w:val="a9"/>
                <w:rFonts w:ascii="Times New Roman" w:hAnsi="Times New Roman" w:cs="Times New Roman"/>
                <w:noProof/>
              </w:rPr>
              <w:t>9. Итоговая аттестация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instrText xml:space="preserve"> PAGEREF _Toc392685513 \h </w:instrTex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FD74C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6D89" w:rsidRDefault="00DD6D89">
          <w:r w:rsidRPr="00FD74CC">
            <w:rPr>
              <w:rFonts w:ascii="Times New Roman" w:hAnsi="Times New Roman" w:cs="Times New Roman"/>
            </w:rPr>
            <w:fldChar w:fldCharType="end"/>
          </w:r>
        </w:p>
      </w:sdtContent>
    </w:sdt>
    <w:p w:rsidR="00DE493E" w:rsidRPr="00DE493E" w:rsidRDefault="00DE493E" w:rsidP="00DE4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93E">
        <w:rPr>
          <w:rFonts w:ascii="Times New Roman" w:hAnsi="Times New Roman" w:cs="Times New Roman"/>
          <w:sz w:val="20"/>
          <w:szCs w:val="20"/>
        </w:rPr>
        <w:br w:type="page"/>
      </w:r>
    </w:p>
    <w:p w:rsidR="00000000" w:rsidRPr="00973103" w:rsidRDefault="00DE493E" w:rsidP="00973103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92685505"/>
      <w:r w:rsidRPr="00973103"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Pr="009731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Профессиональная языковая подготовка</w:t>
      </w:r>
      <w:bookmarkEnd w:id="0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Ахметова Т.А.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Иностранный язык (профессиональный) -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Аубакирова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С.С., деловой казахский язык - Ахметова Т.А.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6М071800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«Электроэнергетика»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8;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4;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60.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60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120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Итого:180 часов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 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ECST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«Иностранный язык», «Государственный язык», «Углубленная языковая подготовка».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государственным языком в объеме необходимом для ведения деловой переписки и деловых встреч;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одним иностранным языком на профессиональном уровне;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культурой   общения, знаниями нравственно-этических норм в профессиональной сфере.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Describing professional competence;</w:t>
            </w:r>
            <w:r w:rsidRPr="00DE49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/>
              </w:rPr>
              <w:t xml:space="preserve"> personal and professional challenges; professional image of contemporary electric engineers;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importance to be skilled; decision-making process; business meetings and correspondence.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Grammar review.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Listening and speaking.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Modal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auxiliary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verbs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E493E" w:rsidRPr="00DE493E" w:rsidRDefault="00DE493E" w:rsidP="00DE493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Содержание курса направлено на формирование навыков </w:t>
            </w:r>
          </w:p>
          <w:p w:rsidR="00DE493E" w:rsidRPr="00DE493E" w:rsidRDefault="00DE493E" w:rsidP="00DE493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E4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- </w:t>
            </w:r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построения устной и письменной речи на государственном языке; </w:t>
            </w:r>
          </w:p>
          <w:p w:rsidR="00DE493E" w:rsidRPr="00DE493E" w:rsidRDefault="00DE493E" w:rsidP="00DE493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чтения, перевода и пересказа текста научного характера;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свободного владения  специальной лексикой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 объеме необходимом для ведения деловой переписки и деловых встреч;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ния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публичной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реч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ью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, ведения дискуссии и полемики;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общения,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й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нравственно-этических норм в профессиональной сфере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 целью умения выступать  перед аудиторией, защищать и отстаивать собственное мнение.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Экзамены в тестовой форме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Современные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Philip Kerry,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Elementary student’s book, 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 Philip Kerry,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Intermediate student’s book, 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 Philip Kerry,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Upperintermediate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student’s book,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4. Самойлова Е.В., Новоселова О.В. Сборник текстов для технических специальностей на английском языке: учебно-методическое пособие.- Петропавловск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СКГУ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Козыбаева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2009.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Новоселова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English for the Development of Professional Communicative Skills for Engineering specialties: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пособие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.-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СКГУ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Козыбаева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,2013.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Құдайбергенов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Техникалық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терминдер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сөздігі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2009 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Рыстина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, Г.Ж. Деловой казахский язык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Кокшетау: КГУ им.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Ш.Уалиханова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, 2011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Ахметова Т.А.. Деловой казахский язык. УМКД.-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, 2011</w:t>
            </w:r>
          </w:p>
          <w:p w:rsidR="00DE493E" w:rsidRPr="00973103" w:rsidRDefault="00DE493E" w:rsidP="0097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9. Тұрлыбекова, Ж. А. Қазақша-орысша, орысш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қазақша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ресми-іскери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сөздік. Казахско-русский, русско-казахский официально-деловой словарь. - Алматы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уханият,2010</w:t>
            </w:r>
          </w:p>
        </w:tc>
      </w:tr>
    </w:tbl>
    <w:p w:rsidR="00DE493E" w:rsidRPr="00DE493E" w:rsidRDefault="00DE493E" w:rsidP="00DE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3103" w:rsidRDefault="009731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E493E" w:rsidRPr="00973103" w:rsidRDefault="00DE493E" w:rsidP="00973103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92685506"/>
      <w:r w:rsidRPr="00973103">
        <w:rPr>
          <w:rFonts w:ascii="Times New Roman" w:hAnsi="Times New Roman" w:cs="Times New Roman"/>
          <w:color w:val="auto"/>
          <w:sz w:val="24"/>
          <w:szCs w:val="24"/>
        </w:rPr>
        <w:lastRenderedPageBreak/>
        <w:t>2. Основы управленческой деятельности</w:t>
      </w:r>
      <w:bookmarkEnd w:id="1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Богунов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Л.А.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Менеджмент – Шинкарев И.А., психология –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Богунов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6М071800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«Электроэнергетика»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12;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180.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60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120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 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ECST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экономических знаний», «Экономика в энергетике», «Социально-гуманитарные знания».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принципов организационной и экономической деятельности в рамках электроэнергетического производства;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ориентироваться в изменяющихся производственных ситуациях;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культурой   общения, знаниями нравственно-этических норм в профессиональной сфере.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как глобальный объект психологии высшей школы;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Психологическое образование в вузе;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структура процесса обучения;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познавательной деятельности;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Психологические методы и средства повышения эффективности и качества обучения в современных условиях;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личности и студенческого коллектива;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воспитания в высшей школе;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и становление профессионального самосознания;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Психодиагностика в высшей школе;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характеристика педагогической деятельности преподавателя высшей школы;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процессом обучения;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как субъект учебной деятельности;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Психолого-педагогическое общение;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педагогического воздействия;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психологические проблемы в педагогической деятельности.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как вид деятельности в рамках электроэнергетического производства. Эволюция менеджмента. Организация как субъект и объект управления</w:t>
            </w:r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Коммуникации в организациях энергетического производства и менеджмент</w:t>
            </w:r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E493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Управленческие решения в процессе менеджмента.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Стратегическое и тактическое планирование в системе менеджмента на предприятиях энергетического производства. Организация взаимодействия полномочий. </w:t>
            </w:r>
            <w:r w:rsidRPr="00DE493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Мотивация деятельности в менеджменте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предприятиях энергетического производства</w:t>
            </w:r>
            <w:r w:rsidRPr="00DE493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. </w:t>
            </w:r>
            <w:r w:rsidRPr="00DE493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Регулирование и контроль в системе менеджмента. </w:t>
            </w:r>
            <w:r w:rsidRPr="00DE493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Управление деятельностью человека и управление группой. Руководство: власть и влияние. Основы лидерства и стиля руководства. Основы теории конфликтов.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управленческой деятельности на предприятиях энергетического производства.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Экзамены в тестовой и устной форме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Современные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Богунов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Л.А. Психология обучения и воспитания в высшей школе: учебно-методическое пособие. – Петропавловск: СКГУ им.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М.Козыбаева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2011. – 99 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Давыдов В.В. Проблемы развивающего обучения. – М.: Издательский центр «Академия», 2004. – 288 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Джакупов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 Психологическая структура процесса обучения.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Казак университеты, 2004. – 311 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Джакупов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 Управление познавательной деятельностью студентов в процессе обучения.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, 2002. – 117 с.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Зимняя И.А. Педагогическая психология. – М.: Логос, 2002. – 384 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6. Смирнов С.Д. Педагогика и психология высшего образования: от деятельности к личности. – М., 2001. – 304 с.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Справочные материалы по педагогической психологии / авт.-сост. Б.Р.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Мандель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Ростов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/Д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: Феникс, 2008. – 384 с.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Хон Р.Л. Педагогическая психология. – М.: Академический Проект: Культура, 2005. – 376 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DE493E" w:rsidRPr="00DE493E" w:rsidRDefault="00DE493E" w:rsidP="00DE4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Басовский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 Е. Менеджмент : учеб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особие / Л. Е.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Басовский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- Москва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ИНФРА-М, 2010. - 215 с.</w:t>
            </w:r>
          </w:p>
          <w:p w:rsidR="00DE493E" w:rsidRPr="00DE493E" w:rsidRDefault="00DE493E" w:rsidP="00DE4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10. Брюханова Н. В. Методология планирования, оценки эффективности и результативности в системе менеджмента организаций электроэнергетики :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автореф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... д-ра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экон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наук: 08.00.05; 08.00.12 / Н. В. Брюханова ;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Сиб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акад. финансов и банк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ела. - Новосибирск, 2012. - 44 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E493E" w:rsidRPr="00DE493E" w:rsidRDefault="00DE493E" w:rsidP="00DE4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Лапыгин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Ю. Н. Теория организации и организационное поведение : учеб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особие / Ю. Н.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Лапыгин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.– М.: ИНФРА-М, 2011.</w:t>
            </w:r>
          </w:p>
          <w:p w:rsidR="00DE493E" w:rsidRPr="00DE493E" w:rsidRDefault="00DE493E" w:rsidP="00DE4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Стерлигова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А. Н. Операционный (производственный) менеджмент: учеб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особие / А. Н.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Стерлигова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А. В.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Фель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– М.: ИНФРА-М, 2011. – 187 с.</w:t>
            </w:r>
          </w:p>
          <w:p w:rsidR="00DE493E" w:rsidRPr="00DE493E" w:rsidRDefault="00DE493E" w:rsidP="00DE4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 Шапкин И. Н. Менеджмент: учеб. / И. Н. Шапкин - Москва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Юрайт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2011. - 690 с.</w:t>
            </w:r>
          </w:p>
        </w:tc>
      </w:tr>
    </w:tbl>
    <w:p w:rsidR="00DE493E" w:rsidRPr="00DE493E" w:rsidRDefault="00DE493E" w:rsidP="00DE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3103" w:rsidRDefault="009731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E493E" w:rsidRPr="00973103" w:rsidRDefault="00DE493E" w:rsidP="00973103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92685507"/>
      <w:r w:rsidRPr="00973103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Теория и практика технического эксперимента в электроэнергетике</w:t>
      </w:r>
      <w:bookmarkEnd w:id="2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и практика технического эксперимента в электроэнергетике– </w:t>
            </w:r>
            <w:proofErr w:type="spellStart"/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шеков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6М071800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«Электроэнергетика»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12;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180.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60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120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 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ECST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«Основы м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атематики», 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«Перспективные направления развития электроэнергетики и электротехнического оборудования», «Метрологическое обеспечение электрооборудования»,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«Электроника и моделирование»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 в области методов постановки эксперимента в устройствах и системах электроэнергетики;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логического и аналитического мышления при решении поставленных задач и их правильном документировании;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использования современных систем обработки и сбора данных при проведении технического эксперимента;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планирования и проведения экспериментов в электроэнергетических установках;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математического моделирования при исследовании систем электроэнергетики;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логикой и технологией проведения научно-исследовательской работы.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Структура и функционирование электроэнергетики.</w:t>
            </w:r>
            <w:r w:rsidRPr="00DE493E">
              <w:rPr>
                <w:rFonts w:ascii="Times New Roman" w:eastAsia="Times New Roman" w:hAnsi="Times New Roman" w:cs="Times New Roman"/>
                <w:color w:val="FF6600"/>
                <w:spacing w:val="3"/>
                <w:sz w:val="20"/>
                <w:szCs w:val="20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Движущие силы энергетики – потребители электроэнергии. Глобализация энергетики и парниковый эффект. Система «общество – экономика - энергетика-экология», развитие противоречий. Первичные энергетические ресурсы. Дислокация энергетических ресурсов по земному шару и Казахстану. Программа реформирования энергетики Казахстана.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Энергосбережение и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энергоэффективность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промышленности, проблемы, пути их преодоления. Особенности электроэнергии как товара и проблемы, связанные с ее производством.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Проблемы электромагнитной совместимости. Вопросы повышения надежности релейной защиты в электроэнергетических системах. Вопросы использования и экологической безопасности ЭТУ. Рыночные отношения в энергетике Казахстана. </w:t>
            </w:r>
            <w:r w:rsidRPr="00DE493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Применение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малоэнергоемких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технологических процессов в энергетике. Структура электроэнергетической отрасли.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технико-экономических показателей основного оборудования. Современное коммутационное оборудование и особенности его использования. Вопросы передачи  электроэнергии. Проблемы обеспечения основных показателей качества электроэнергии. Применение новых изоляционных конструкций. Современные приборы для оценки состояния изоляции и особенности их использования.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Экзамены в  устной форме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Дукенбаев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Энергетика Казахстана. Условия и механизмы ее устойчивого развития.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E49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Лыкин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 Электрические сети и системы. – М.: Логос,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E49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Энергетика. Вестник союза инженеров-энергетиков. – Казахстан,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E493E" w:rsidRPr="00DE493E" w:rsidRDefault="00DE493E" w:rsidP="00DE49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Костин М.К. Матвеев М.В. Проблемы и методы контроля электромагнитной обстановки на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энергообъектах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Сб. научных докладов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Международного симпозиума по электромагнитной совместимости. – СПб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smartTag w:uri="urn:schemas-microsoft-com:office:smarttags" w:element="metricconverter">
              <w:smartTagPr>
                <w:attr w:name="ProductID" w:val="2001 г"/>
              </w:smartTagPr>
              <w:r w:rsidRPr="00DE49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E493E" w:rsidRPr="00DE493E" w:rsidRDefault="00DE493E" w:rsidP="00DE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3103" w:rsidRDefault="009731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E493E" w:rsidRPr="00973103" w:rsidRDefault="00DE493E" w:rsidP="00973103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92685508"/>
      <w:r w:rsidRPr="00973103">
        <w:rPr>
          <w:rFonts w:ascii="Times New Roman" w:hAnsi="Times New Roman" w:cs="Times New Roman"/>
          <w:color w:val="auto"/>
          <w:sz w:val="24"/>
          <w:szCs w:val="24"/>
        </w:rPr>
        <w:lastRenderedPageBreak/>
        <w:t>4. Управление энергетическим хозяйством</w:t>
      </w:r>
      <w:bookmarkEnd w:id="3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и организация энергетического производства – Шинкарев И.А., инновации в энергетике –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К.Т,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патентоведение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К.Т., монтаж, наладка и эксплуатация электрооборудования -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К.Т., электроосветительные установки -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К.Т., высоковольтные испытания -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6М071800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«Электроэнергетика»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24;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360.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120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240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360 часов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12 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ECST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«Проектирование и эксплуатация электрических станций и подстанций», «Перспективные направления развития электроэнергетики и электротехнического оборудования», «Метрологическое обеспечение электрооборудования», «Основы экономических знаний», «Экономика в энергетике», «Электроника и моделирование».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принципов организационной и экономической деятельности в рамках электроэнергетического производства;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ориентироваться в изменяющихся производственных ситуациях;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логического и аналитического мышления при решении поставленных задач и их правильном документировании;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контроля состояния электроэнергетического оборудования, систем и сетей;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вопросах инновационного развития энергетики.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уровень и состояние энергетики Казахстана. Надежность электроснабжения. Резервы мощности. Проектирование и капитальные вложения в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энергообъекты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Себестоимость производства и передачи электроэнергии. Финансово-экономические результаты производственно – хозяйственной деятельности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энергопредприятий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Финансово-экономическая эффективность инвестиций в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энергообъекты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.  Планирование производственно-хозяйственной деятельности в энергетической отрасли. Организация и планирование ремонтного обслуживания в энергетике.</w:t>
            </w:r>
          </w:p>
          <w:p w:rsidR="00DE493E" w:rsidRPr="00DE493E" w:rsidRDefault="00DE493E" w:rsidP="00DE493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Понятие интеллектуальной собственности. Авторское право. Патентное право. Понятие и признаки полезной модели. Возникновение патентных прав. Оформление патентных прав. Охрана казахстанских изобретений, полезных моделей и промышленных образцов за границей. Понятие открытий и рационализаторских предложений. Понятие и признаки служебной и коммерческой тайны. Понятие, признаки и регистрация программ для ЭВМ и баз данных.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Тепловые насосы, 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Ветрогенераторы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Биогазовые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 установки,  Светодиодное освещение, Солнечные коллекторы.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Экзамены в тестовой и устной форме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Бардовский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В.П. Экономика: учебник / В.П.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Бардовский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о.В. Рудакова, Е.М.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Самородова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– М.:ФОРУМ: ИНФРА-М, 2009. – 672 с.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 Коршунова Л.А. Планирование на предприятиях электроэнергетики: учебное пособие / Л.А. Коршунова, Н.Г. Кузьмина. – Томск: Изд-во ТПУ, 2011.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 Коршунова Л.А. Организация производства на предприятиях электроэнергетики: учебное пособие  / Л.А. Коршунова, Н.Г. Кузьмина. – Томск: Изд-во ТПУ, 2011.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4. Пилюгин А.В., Сергеев С.А. Экономика электроэнергетики. Учебник. – М.: Тонкие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науокемкие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технологии, 2013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5. Скляренко В.А. Экономика предприятия (в схемах, таблицах, расчетах):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учеб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.п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особие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/ под ред. В. К. Скляренко, В. М. Прудникова. - М.: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Инфра-М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2010. - 256 с.</w:t>
            </w:r>
          </w:p>
          <w:p w:rsidR="00DE493E" w:rsidRPr="00DE493E" w:rsidRDefault="00DE493E" w:rsidP="00DE49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6.  Казаков Ю.В. Защита интеллектуальной собственности.: Учеб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особие для студентов высших учебных заведений. – М.: Мастерство, 2002.</w:t>
            </w:r>
          </w:p>
          <w:p w:rsidR="00DE493E" w:rsidRPr="00DE493E" w:rsidRDefault="00DE493E" w:rsidP="00DE49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7. Гришаев С.П. Интеллектуальная собственность: Учебное пособие. – М.: ЮРИСТЪ, 2003.</w:t>
            </w:r>
          </w:p>
          <w:p w:rsidR="00DE493E" w:rsidRPr="00DE493E" w:rsidRDefault="00DE493E" w:rsidP="00DE493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8. Сергеев А.П.. Право интеллектуальной собственности. – М. ПБОЮЛ, 2004.</w:t>
            </w:r>
          </w:p>
          <w:p w:rsidR="00DE493E" w:rsidRPr="00DE493E" w:rsidRDefault="00DE493E" w:rsidP="00DE493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Основы современной энергетики: Курс лекций для менеджеров энергетических компаний. В двух частях. / Под общей редакцией чл.-корр. РАН Е.В.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Аметистова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. ISBN 5-7046-0889-2. – М.: МЭИ, 2004.</w:t>
            </w:r>
          </w:p>
          <w:p w:rsidR="00DE493E" w:rsidRPr="00DE493E" w:rsidRDefault="00DE493E" w:rsidP="00DE493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10.</w:t>
            </w:r>
            <w:r w:rsidRPr="00DE493E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Мировая энергетика: прогноз развития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E493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./ Пер. с англ. под ред. Ю. Н.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Старшикова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Энергия, 2000.</w:t>
            </w:r>
          </w:p>
          <w:p w:rsidR="00DE493E" w:rsidRPr="00DE493E" w:rsidRDefault="00DE493E" w:rsidP="00DE493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Балаков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Ю.Н.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Мисриханов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М.Ш. Проектирование схем электроустановок. М.: Издательский дом МЭИ, 2006с.</w:t>
            </w:r>
          </w:p>
          <w:p w:rsidR="00DE493E" w:rsidRPr="00DE493E" w:rsidRDefault="00DE493E" w:rsidP="00DE493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Нетрадиционные источники энергии. – М.: Знание, 2005. </w:t>
            </w:r>
          </w:p>
          <w:p w:rsidR="00DE493E" w:rsidRPr="00DE493E" w:rsidRDefault="00DE493E" w:rsidP="00DE493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13. Каминский М.Л., Каминский В.М. Монтаж приборов и систем автоматизации.- М.: ВШ, 2005.</w:t>
            </w:r>
          </w:p>
          <w:p w:rsidR="00DE493E" w:rsidRPr="00DE493E" w:rsidRDefault="00DE493E" w:rsidP="00DE493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Кнорринг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Электроосветительные установки. – М.: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Энергоиздат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, 2004.</w:t>
            </w:r>
          </w:p>
          <w:p w:rsidR="00DE493E" w:rsidRPr="00DE493E" w:rsidRDefault="00DE493E" w:rsidP="00DE493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15. Справочная книга по светотехнике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ред. Ю.Б.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Айзенберга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Энергоатомиздат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, 2005.</w:t>
            </w:r>
          </w:p>
          <w:p w:rsidR="00DE493E" w:rsidRPr="00DE493E" w:rsidRDefault="00DE493E" w:rsidP="00DE493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DE493E" w:rsidRPr="00DE493E" w:rsidRDefault="00DE493E" w:rsidP="00DE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3103" w:rsidRDefault="009731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E493E" w:rsidRPr="00973103" w:rsidRDefault="00DE493E" w:rsidP="00973103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92685509"/>
      <w:r w:rsidRPr="00973103">
        <w:rPr>
          <w:rFonts w:ascii="Times New Roman" w:hAnsi="Times New Roman" w:cs="Times New Roman"/>
          <w:color w:val="auto"/>
          <w:sz w:val="24"/>
          <w:szCs w:val="24"/>
        </w:rPr>
        <w:lastRenderedPageBreak/>
        <w:t>5. Научно-информационный подход к исследованиям в энергетике</w:t>
      </w:r>
      <w:bookmarkEnd w:id="4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Погребицкая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М.В.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планирование научных исследований -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Погребицкая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М.В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методология научного творчества -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Погребицкая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М.В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специфика современного научного творчества -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Погребицкая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М.В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, информационные технологии в образовании - Шпак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А.В.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, мультимедиа – технология - Шпак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А.В.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технологии - Шпак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А.В.,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компьютерные технологии в электроэнергетике –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К.Т., техника научного эксперимента -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автоматизация проектирования и основы САПР -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  <w:proofErr w:type="gramEnd"/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16;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240;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12;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180.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140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280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420 часов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«Основы м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атематики», «Информатика», «Социально-гуманитарные знания»,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«Перспективные направления развития электроэнергетики и электротехнического оборудования»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. «Электротехника», «Электроника и моделирование», «Микропроцессорная электроника».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 в области методов постановки эксперимента в устройствах и системах электроэнергетики;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глубокие знания об информационно-управляющих системах;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логического и аналитического мышления при решении поставленных задач и их правильном документировании;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использования современных систем обработки и сбора данных при проведении технического эксперимента;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планирования и проведения экспериментов в электроэнергетических установках;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математического моделирования при исследовании систем электроэнергетики;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логикой и технологией проведения научно-исследовательской работы.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Методология и методы научного исследования. Язык и стиль научной речи.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научно-исследовательской деятельности. 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Логика научного познания. Основные логические законы.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планирования и проведения эксперимента в устройствах и системах электроэнергетики.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 поиска и обработки научно-технической информации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Статистические методы и методы моделирования.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результатов научно-исследовательской работы.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Структура автоматизированных информационных  технологий  и  систем управления. Информационное  обеспечение  информационных технологий и информационных систем управления организацией.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Программные средства ИС управления организацией.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Пакеты прикладных программ (ППП) формирования бизнес-планов и </w:t>
            </w:r>
            <w:r w:rsidRPr="00DE493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lastRenderedPageBreak/>
              <w:t xml:space="preserve">правовых баз данных в области электроэнергетики. </w:t>
            </w:r>
            <w:r w:rsidRPr="00DE493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Программы автоматизации профессиональной  деятельности.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 обеспечение автоматизированного рабочего места. Организация научно-исследовательской деятельности на рабочем месте.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Методология автоматизированного проектирования, математическое обеспечение автоматизированного проектирования;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Планирование научного эксперимента, м</w:t>
            </w:r>
            <w:r w:rsidRPr="00DE493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етоды моделирования экспериментального  исследования, оптимизация физико-технологического эксперимента, о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бработка и представление результатов экспериментирования;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Экспертные системы, Нечеткие системы;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Разновидности моделирования систем, основные приёмы аналитического и численного моделирования систем.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Устный экзамен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проектор, интерактивная доска, компьютерная техника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1. Кузнецов И.Н. Научное исследование. Методика проведения и оформления- М.: Дашков и К - 2008, - 460 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 Шкляр М.Ф. Основы научных исследований: учебное пособие .-М: Дашков и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2008.-244с.              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3.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Шамина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О.Б. Методы научно-технического творчества: синтез новых технических решений. Учебное пособие. - Томск. Изд-во ТПУ, 2010. - 90 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4. Безуглов И.Г., Лебединский В.В., Безуглов А.И. Основы научного исследования. - М.: Изд-во: Академический проект, 2008. - 208 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5.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Гришенцев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А.Ю. Теория и практика технического и технологического эксперимента. - СПб.: СПбГУ ИТМО, 2010. - 102 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6. Корячко В.И.,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Курейчик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В.М.,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Норенков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И.П. Теоретические основы САПР: Учебник для ВУЗов. М.: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Энергоатомиздат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1987.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7. САПР: Учебное пособие для ВУЗов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 П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од ред. И.П.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Норенкова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М.:Высш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Шк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1986.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8. Джонсон Н., Лион Ф. Статистика и планирование эксперимента в технике и науке. – М.: Мир, 1980.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9. Советов Б.Я., Яковлев С.А. Моделирование систем: Учебник для вузов – 4-е изд. – М.: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Высш.шк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., 2005.</w:t>
            </w:r>
          </w:p>
        </w:tc>
      </w:tr>
    </w:tbl>
    <w:p w:rsidR="00DE493E" w:rsidRPr="00DE493E" w:rsidRDefault="00DE493E" w:rsidP="00DE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3103" w:rsidRDefault="009731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E493E" w:rsidRPr="00973103" w:rsidRDefault="00DE493E" w:rsidP="00973103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92685510"/>
      <w:r w:rsidRPr="00973103">
        <w:rPr>
          <w:rFonts w:ascii="Times New Roman" w:hAnsi="Times New Roman" w:cs="Times New Roman"/>
          <w:color w:val="auto"/>
          <w:sz w:val="24"/>
          <w:szCs w:val="24"/>
        </w:rPr>
        <w:lastRenderedPageBreak/>
        <w:t>6. Современная техника и технологии в энергетике</w:t>
      </w:r>
      <w:bookmarkEnd w:id="5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Кошеков К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Т.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рименение микропроцессоров в электроэнергетических системах - Савостин А.А., микропроцессорные системы автоматического управления - Савостин А.А., цифровые системы автоматизации и управления в электроэнергетике - Савостин А.А., ресурсосбережение в энергосистемах - Кошеков К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Т.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, электрические аппараты - Кошеков К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Т.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, техника высоких напряжений - Кошеков К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Т.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12;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180.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12;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180.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120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240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360 часов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ECTS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«Основы математики», «Перспективные направления развития электроэнергетики и электротехнического оборудования», «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», «Электротехника»,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«Микропроцессорная электроника», «Электроника и моделирование».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глубокие знания об информационно-управляющих системах;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использования современных систем обработки и сбора данных при проведении технического эксперимента;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математического моделирования при исследовании систем электроэнергетики;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демонстрировать навыки проектирования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энергетики;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вопросах инновационного развития энергетики.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микропроцессорных систем.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Шины микропроцессорной системы и циклы обмена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команд процессора.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Процессорное ядро и память микроконтроллеров.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Вспомогательные аппаратные средства микроконтроллера.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Особенности разработки цифровых устройств на основе микроконтроллеров.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Особенности процессоров 80386, 486, </w:t>
            </w:r>
            <w:r w:rsidRPr="00DE493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Pentium</w:t>
            </w:r>
            <w:r w:rsidRPr="00DE493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Calibri" w:hAnsi="Times New Roman" w:cs="Times New Roman"/>
                <w:sz w:val="20"/>
                <w:szCs w:val="20"/>
              </w:rPr>
              <w:t>Основы теории электрических аппаратов;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и принцип работы аппаратов; распределительных устройств высокого напряжения;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Конструкции узлов аппаратов, режимы их работы и эксплуатационные характеристики;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Calibri" w:hAnsi="Times New Roman" w:cs="Times New Roman"/>
                <w:sz w:val="20"/>
                <w:szCs w:val="20"/>
              </w:rPr>
              <w:t>Методы контроля износа и способы повышения;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Calibri" w:hAnsi="Times New Roman" w:cs="Times New Roman"/>
                <w:sz w:val="20"/>
                <w:szCs w:val="20"/>
              </w:rPr>
              <w:t>надежности электрооборудования;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DE4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Способы уменьшения </w:t>
            </w:r>
            <w:proofErr w:type="spellStart"/>
            <w:r w:rsidRPr="00DE493E">
              <w:rPr>
                <w:rFonts w:ascii="Times New Roman" w:eastAsia="Calibri" w:hAnsi="Times New Roman" w:cs="Times New Roman"/>
                <w:sz w:val="20"/>
                <w:szCs w:val="20"/>
              </w:rPr>
              <w:t>ресурсозатрат</w:t>
            </w:r>
            <w:proofErr w:type="spellEnd"/>
            <w:r w:rsidRPr="00DE4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Устный экзамен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проектор, интерактивная доска, компьютерная техника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1.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Бойко В.И. Микропроцессоры и микроконтроллеры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С.-П.: «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БХВ-Петербург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», 2004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2.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Бродин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В.Б., Калинин А.В. Системы на микроконтроллерах и БИС программируемой логики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М.: Издательство ЭКОМ, 2002.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3.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Корнеев В.В., Киселев А.В. Современные микропроцессоры.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СПб.: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БХВ-Петербург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 2003.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4.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А.К. Нарышкин Цифровые устройства и микропроцессоры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М.: ACADEMA, 2006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5.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Е.Угрюмов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Цифровая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схемотехника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СПб.: «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БХВ-Петербург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», 2000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6.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Атамалян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Э.Г. Приборы и методы измерения электрических величин. – М.: Дрофа, 2005. – 415 с.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</w:pPr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 xml:space="preserve">7.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>Раннев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 xml:space="preserve"> Г.Г.,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>Тарасенко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 xml:space="preserve"> А.П. Методы и средства измерений. – М.: Издательский центр «Академия», 2004. – 336 с.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8.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Кашкаров.А.П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Ветрогенераторы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 солнечные батареи и другие полезные конструкции.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ДМК Пресс, 2011.</w:t>
            </w:r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9.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Правила устройства электроустановок Республики Казахстан (ПУЭ).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2007г,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Алматы</w:t>
            </w:r>
            <w:proofErr w:type="spellEnd"/>
          </w:p>
          <w:p w:rsidR="00DE493E" w:rsidRPr="00DE493E" w:rsidRDefault="00DE493E" w:rsidP="00DE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10.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Шеховцов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В.П. Расчет и проектирование схем электроснабжения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.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, М.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Форум-Инфра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, 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2004г.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11. Девочкин О. В.,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Лохнин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В. В., Меркулов Р. В., Смолин Е. Н. Электрические аппараты. – М.; «Академия». 2010.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12. Рожкова Л.Д. Электрооборудование электрических станций и подстанций. – М.: Академия, 2004.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13.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Куперман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Л.И. Вторичные энергоресурсы и энерготехнологическое комбинирование промышленности. Киев, 1986.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14.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Дж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.Т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вайдел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Возобновляемые источники энергии. М, 1990.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15. Алексеев Б.А. Основное оборудование в энергосистемах, М.: Издательство НЦ ЭНАС, 2002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16. Мытников А.В. Техника высоких напряжений. Учебное пособие. Томск, Изд-во ТПУ, 2009.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17. Техника высоких напряжений. Под редакцией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Кучинского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Г.С. СПб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Энергоатомиздат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2003.</w:t>
            </w:r>
          </w:p>
        </w:tc>
      </w:tr>
    </w:tbl>
    <w:p w:rsidR="00DE493E" w:rsidRPr="00DE493E" w:rsidRDefault="00DE493E" w:rsidP="00DE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3103" w:rsidRDefault="009731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E493E" w:rsidRPr="00973103" w:rsidRDefault="00DE493E" w:rsidP="00973103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92685511"/>
      <w:r w:rsidRPr="00973103">
        <w:rPr>
          <w:rFonts w:ascii="Times New Roman" w:hAnsi="Times New Roman" w:cs="Times New Roman"/>
          <w:color w:val="auto"/>
          <w:sz w:val="24"/>
          <w:szCs w:val="24"/>
        </w:rPr>
        <w:lastRenderedPageBreak/>
        <w:t>7. Производственная практика</w:t>
      </w:r>
      <w:bookmarkEnd w:id="6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К.Т., Савостин А.А.,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Демьяненко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3 семестр: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300, из них: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производственная практика 300. 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нагрузка:300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vertAlign w:val="superscript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300 часов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ЕС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TS</w:t>
            </w:r>
            <w:proofErr w:type="gramEnd"/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защите отчета  магистрант должен набрать не менее 50 баллов из 100 отводимых на каждую практику модуля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Основы управленческой деятельности;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Научно-информационный подход к исследованиям в энергетике;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Современная техника и технологии в энергетике;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Управление энергетическим хозяйством.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ориентироваться в изменяющихся производственных ситуациях;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культурой   общения, знаниями нравственно-этических норм в профессиональной сфере;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логического и аналитического мышления при решении поставленных задач и их правильном документировании;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контроля состояния электроэнергетического оборудования, систем и сетей;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вопросах инновационного развития энергетики.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Ознакомление с материальной технической базой. Работа с нормативными документами. Сбор материалов по теме исследования.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Организация работы по конструированию приборов и систем.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Обработка собранного материала по теме исследования.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Отчет по практике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Контрольно-измерительная аппаратура и приборы специализированных лабораторных аудиторий.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- Научный и технический текст: правила составления и оформления / Т. Ю. Теплицкая. - Ростов-на-Дону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Феникс, 2007.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Правила выполнения текстовых документов в учебном процессе: методические указания по оформлению рефератов, типовых расчетов, курсовых работ для студентов инженерно-технических специальностей – Петропавловск, 2002.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ред.А.А.Окина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«Правила технической эксплуатации электрических станций и сетей»</w:t>
            </w: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., 2001г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Монахов А.Ф. Защитные меры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электроустановках. Учебное пособие. М.; ЗАО «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», 2008.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Карякин Р.Н. Заземляющие устройства электроустановок. Справочник. Второе издание. М.;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. 2006.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Ю.Д.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эксплуатации электроустановок промышленных предприятий: М.; Издательский центр «Академия», 2008.</w:t>
            </w:r>
          </w:p>
          <w:p w:rsidR="00DE493E" w:rsidRPr="00DE493E" w:rsidRDefault="00DE493E" w:rsidP="00DE493E">
            <w:pPr>
              <w:tabs>
                <w:tab w:val="num" w:pos="0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Руководящие указания по расчету токов короткого замыкания и выбору электрооборудования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Рд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153-34.0-20.527—98 Российское акционерное общество энергетики и электрификации «ЕЭС России» Москва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«Издательство НЦ ЭНАС», 2001.</w:t>
            </w:r>
          </w:p>
        </w:tc>
      </w:tr>
    </w:tbl>
    <w:p w:rsidR="00DE493E" w:rsidRPr="00DE493E" w:rsidRDefault="00DE493E" w:rsidP="00DE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3103" w:rsidRDefault="009731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E493E" w:rsidRPr="00973103" w:rsidRDefault="00DE493E" w:rsidP="00973103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92685512"/>
      <w:r w:rsidRPr="00973103">
        <w:rPr>
          <w:rFonts w:ascii="Times New Roman" w:hAnsi="Times New Roman" w:cs="Times New Roman"/>
          <w:color w:val="auto"/>
          <w:sz w:val="24"/>
          <w:szCs w:val="24"/>
        </w:rPr>
        <w:lastRenderedPageBreak/>
        <w:t>8. Экспериментально-исследовательская работа</w:t>
      </w:r>
      <w:bookmarkEnd w:id="7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2, 3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К.Т., Савостин А.А.,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Демьяненко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 семестр: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3 семестр: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300.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420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vertAlign w:val="superscript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420 часов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Экспериментально-исследовательская работа:</w:t>
            </w: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14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ECTS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Подготовка реферативного отчета о проделанной работе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Основы управленческой деятельности;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Теория и практика технического эксперимента в электроэнергетике.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 в области методов постановки эксперимента в устройствах и системах электроэнергетики;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принципов организационной и экономической деятельности в рамках электроэнергетического производства;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математического моделирования при исследовании систем электроэнергетики;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использования современных систем обработки и сбора данных при проведении технического эксперимента;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планирования и проведения экспериментов в электроэнергетических установках;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логикой и технологией проведения научно-исследовательской работы.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демонстрировать навыки проектирования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энергетики;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контроля состояния электроэнергетического оборудования, систем и сетей;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вопросах инновационного развития энергетики.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Содержит критический анализ состояния проблемы, предлагаемые способы решения проблемы, подтверждение результатов исследования с указанием их практического приложения и перспектив.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Защита реферативного отчета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DE493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и технический текст: правила составления и оформления / Т. Ю. Теплицкая. - Ростов-на-Дону</w:t>
            </w:r>
            <w:proofErr w:type="gramStart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Феникс, 2007.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выполнения тестовых документов в учебном процессе: методические указания по оформлению рефератов, типовых расчетов, курсовых работ для студентов инженерно-технических специальностей – Петропавловск, 2002.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Шишмарев В.Ю. Узлы и элементы систем автоматического управления. - </w:t>
            </w:r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М.: Академия, 2005.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А.А Герасименко, В.Т Федин «Передача и распределение электрической энергии»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731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., Ростов – на Дону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ред.А.А.Окина</w:t>
            </w:r>
            <w:proofErr w:type="spellEnd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«Правила технической эксплуатации электрических станций и сетей»</w:t>
            </w:r>
            <w:proofErr w:type="gramStart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., 2001г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В.Н.Сажин «Электрические системы и сети», конспект лекций АИЭС,2004г., </w:t>
            </w:r>
            <w:proofErr w:type="spellStart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К.К.Тохтибакиев</w:t>
            </w:r>
            <w:proofErr w:type="spellEnd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«Электрические системы и сети». Методы расчета </w:t>
            </w:r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потерь электроэнергии и их нормирование. Учебное пособие, Алматы,2005 г.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Монахов А.Ф. Защитные меры </w:t>
            </w:r>
            <w:proofErr w:type="spellStart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электроустановках. Учебное пособие. М.; ЗАО «</w:t>
            </w:r>
            <w:proofErr w:type="spellStart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», 2008.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Карякин Р.Н. Заземляющие устройства электроустановок. Справочник. Второе издание. М.; </w:t>
            </w:r>
            <w:proofErr w:type="spellStart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. 2006.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Ю.Д. </w:t>
            </w:r>
            <w:proofErr w:type="spellStart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эксплуатации электроустановок промышленных предприятий: М.; Издательский центр «Академия», 2008.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В.Н.Копьев. Релейная защита Томск, 2001</w:t>
            </w:r>
          </w:p>
          <w:p w:rsidR="00DE493E" w:rsidRPr="00973103" w:rsidRDefault="00DE493E" w:rsidP="00973103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Б.А.Алексеев, Техническое обслуживание релейной защиты и автоматики электростанций и электрических сетей Часть 1.Электромагнитные реле. Под ред.</w:t>
            </w:r>
            <w:proofErr w:type="gramStart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М.Изд-во НЦ ЭНАС, 2000</w:t>
            </w:r>
          </w:p>
          <w:p w:rsidR="00DE493E" w:rsidRPr="00973103" w:rsidRDefault="00DE493E" w:rsidP="00973103">
            <w:pPr>
              <w:pStyle w:val="a7"/>
              <w:numPr>
                <w:ilvl w:val="0"/>
                <w:numId w:val="1"/>
              </w:numPr>
              <w:tabs>
                <w:tab w:val="num" w:pos="0"/>
                <w:tab w:val="left" w:pos="317"/>
                <w:tab w:val="left" w:pos="85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Руководящие указания по расчету токов короткого замыкания и выбору электрооборудования </w:t>
            </w:r>
            <w:proofErr w:type="spellStart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Рд</w:t>
            </w:r>
            <w:proofErr w:type="spellEnd"/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153-34.0-20.527—98 Российское акционерное общество энергетики и электрификации «ЕЭС России» Москва</w:t>
            </w:r>
            <w:r w:rsid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>«Издательство НЦ ЭНАС», 2001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73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Н.Ф. Ильинский «Основы электропривода», Издательство МЭИ,2003</w:t>
            </w:r>
          </w:p>
        </w:tc>
      </w:tr>
    </w:tbl>
    <w:p w:rsidR="00DE493E" w:rsidRPr="00DE493E" w:rsidRDefault="00DE493E" w:rsidP="00DE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3103" w:rsidRDefault="009731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E493E" w:rsidRPr="00973103" w:rsidRDefault="00DE493E" w:rsidP="00973103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92685513"/>
      <w:r w:rsidRPr="0097310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9. </w:t>
      </w:r>
      <w:r w:rsidRPr="00973103">
        <w:rPr>
          <w:rFonts w:ascii="Times New Roman" w:hAnsi="Times New Roman" w:cs="Times New Roman"/>
          <w:color w:val="auto"/>
          <w:sz w:val="24"/>
          <w:szCs w:val="24"/>
        </w:rPr>
        <w:t>Итоговая аттестация</w:t>
      </w:r>
      <w:bookmarkEnd w:id="8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DE493E">
              <w:rPr>
                <w:rFonts w:ascii="Times New Roman" w:hAnsi="Times New Roman" w:cs="Times New Roman"/>
                <w:sz w:val="20"/>
                <w:szCs w:val="20"/>
              </w:rPr>
              <w:t xml:space="preserve"> К.Т., Зыкова Н.В., Дарий Е.М., Савостин А.А., </w:t>
            </w:r>
            <w:proofErr w:type="spellStart"/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Демьяненко</w:t>
            </w:r>
            <w:proofErr w:type="spellEnd"/>
            <w:r w:rsidRPr="00DE493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 семестр: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>в семестр – 300.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>Внеаудиторная нагрузка: 300 часов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vertAlign w:val="superscript"/>
              </w:rPr>
            </w:pPr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>Итого: 300 часов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аттестация: </w:t>
            </w:r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10 </w:t>
            </w:r>
            <w:r w:rsidRPr="00DE493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ECTS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Окончание всей образовательной программы и написание </w:t>
            </w:r>
            <w:r w:rsidRPr="00DE493E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магистер</w:t>
            </w:r>
            <w:proofErr w:type="spellStart"/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>ской</w:t>
            </w:r>
            <w:proofErr w:type="spellEnd"/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работы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Основы управленческой деятельности; 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>Теория и практика технического эксперимента в электроэнерг</w:t>
            </w:r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>тике.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демонстрировать знания  в области методов постановки эксперимента в устройствах и системах электроэнергетики;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демонстрировать знания принципов организационной и экономической деятельности в рамках электроэнергетическ</w:t>
            </w: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го производства;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владеть государственным языком в объеме необходимом для ведения деловой переписки и деловых встреч;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владеть одним иностранным языком на профессиональном уровне;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владеть культурой   общения, знаниями нра</w:t>
            </w: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ственно-этических норм в профессиональной сфере;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владеть навыками математического моделирования при исследовании систем электроэнергетики;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владеть логикой и технологией проведения научно-исследовательской работы.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демонстрировать навыки проектирования </w:t>
            </w:r>
            <w:proofErr w:type="spellStart"/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DE493E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энергетики;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быть компетентным в области контроля состояния электроэнергетического оборудования, систем и сетей;</w:t>
            </w:r>
          </w:p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быть компетентным в вопросах инновационного развития энергетики.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Содержит критический анализ состояния проблемы, предлагаемые способы решения проблемы, подтверждение результатов исследования с указанием их практического приложения и перспектив.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>Защита магистерской диссертации, государственный экзамен по специальности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DE493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DE49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DE493E" w:rsidRPr="00DE493E" w:rsidTr="00DE493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DE493E" w:rsidRDefault="00DE493E" w:rsidP="00DE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93E">
              <w:rPr>
                <w:rFonts w:ascii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Научный и технический текст: правила составления и оформления / Т. Ю. Теплицкая. - Ростов-на-Дону</w:t>
            </w:r>
            <w:proofErr w:type="gramStart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2007.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Правила выполнения тестовых документов в учебном процессе: методические указания по оформлению рефератов, типовых расчетов, курсовых работ для студентов инженерно-технических специальностей – Петропавловск, 2002.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Шишмарев В.Ю. Узлы и элементы систем автоматического управления. - </w:t>
            </w:r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М.: Академия, 2005.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hAnsi="Times New Roman" w:cs="Times New Roman"/>
                <w:sz w:val="20"/>
                <w:szCs w:val="20"/>
              </w:rPr>
              <w:t xml:space="preserve">А.А Герасименко, В.Т Федин «Передача и распределение электрической энергии»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73103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., Ростов – на Дону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ред.А.А.Окина</w:t>
            </w:r>
            <w:proofErr w:type="spellEnd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технической эксплуатации электрических станций и сетей»</w:t>
            </w:r>
            <w:proofErr w:type="gramStart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., 2001г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hAnsi="Times New Roman" w:cs="Times New Roman"/>
                <w:sz w:val="20"/>
                <w:szCs w:val="20"/>
              </w:rPr>
              <w:t xml:space="preserve">В.Н.Сажин «Электрические системы и сети», конспект лекций АИЭС,2004г., </w:t>
            </w:r>
            <w:proofErr w:type="spellStart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К.К.Тохтибакиев</w:t>
            </w:r>
            <w:proofErr w:type="spellEnd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 xml:space="preserve"> «Электрические системы и сети». Методы расчета потерь электроэнергии и их нормирование. Учебное пособие, </w:t>
            </w:r>
            <w:r w:rsidRPr="00973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Алматы,2005 г.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hAnsi="Times New Roman" w:cs="Times New Roman"/>
                <w:sz w:val="20"/>
                <w:szCs w:val="20"/>
              </w:rPr>
              <w:t xml:space="preserve">Монахов А.Ф. Защитные меры </w:t>
            </w:r>
            <w:proofErr w:type="spellStart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электроустановках. Учебное пособие. М.; ЗАО «</w:t>
            </w:r>
            <w:proofErr w:type="spellStart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», 2008.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hAnsi="Times New Roman" w:cs="Times New Roman"/>
                <w:sz w:val="20"/>
                <w:szCs w:val="20"/>
              </w:rPr>
              <w:t xml:space="preserve">Карякин Р.Н. Заземляющие устройства электроустановок. Справочник. Второе издание. М.; </w:t>
            </w:r>
            <w:proofErr w:type="spellStart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. 2006.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 xml:space="preserve"> Ю.Д. </w:t>
            </w:r>
            <w:proofErr w:type="spellStart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 xml:space="preserve"> при эксплуатации электроустановок промышленных предприятий: М.; Издательский центр «Академия», 2008.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В.Н.Копьев. Релейная защита Томск, 2001</w:t>
            </w:r>
          </w:p>
          <w:p w:rsidR="00DE493E" w:rsidRPr="00973103" w:rsidRDefault="00DE493E" w:rsidP="00973103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Б.А.Алексеев, Техническое обслуживание релейной защиты и автоматики электростанций и электрических сетей Часть 1.</w:t>
            </w:r>
            <w:r w:rsidR="00973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Электромагнитные реле. Под ред.</w:t>
            </w:r>
            <w:r w:rsidR="00620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М.Изд-во НЦ ЭНАС, 2000</w:t>
            </w:r>
          </w:p>
          <w:p w:rsidR="00DE493E" w:rsidRPr="00973103" w:rsidRDefault="00DE493E" w:rsidP="00973103">
            <w:pPr>
              <w:pStyle w:val="a7"/>
              <w:numPr>
                <w:ilvl w:val="0"/>
                <w:numId w:val="2"/>
              </w:numPr>
              <w:tabs>
                <w:tab w:val="num" w:pos="0"/>
                <w:tab w:val="left" w:pos="31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03">
              <w:rPr>
                <w:rFonts w:ascii="Times New Roman" w:hAnsi="Times New Roman" w:cs="Times New Roman"/>
                <w:sz w:val="20"/>
                <w:szCs w:val="20"/>
              </w:rPr>
              <w:t xml:space="preserve">Руководящие указания по расчету токов короткого замыкания и выбору электрооборудования </w:t>
            </w:r>
            <w:proofErr w:type="spellStart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  <w:proofErr w:type="spellEnd"/>
            <w:r w:rsidRPr="00973103">
              <w:rPr>
                <w:rFonts w:ascii="Times New Roman" w:hAnsi="Times New Roman" w:cs="Times New Roman"/>
                <w:sz w:val="20"/>
                <w:szCs w:val="20"/>
              </w:rPr>
              <w:t xml:space="preserve"> 153-34.0-20.527—98 Российское акционерное общество энергетики и электрификации «ЕЭС России» Москва</w:t>
            </w:r>
            <w:r w:rsidR="00973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«Издательство НЦ ЭНАС», 2001</w:t>
            </w:r>
          </w:p>
          <w:p w:rsidR="00DE493E" w:rsidRPr="00973103" w:rsidRDefault="00DE493E" w:rsidP="0097310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3103">
              <w:rPr>
                <w:rFonts w:ascii="Times New Roman" w:hAnsi="Times New Roman" w:cs="Times New Roman"/>
                <w:sz w:val="20"/>
                <w:szCs w:val="20"/>
              </w:rPr>
              <w:t>Н.Ф. Ильинский «Основы электропривода», Издательство МЭИ,2003</w:t>
            </w:r>
          </w:p>
        </w:tc>
      </w:tr>
    </w:tbl>
    <w:p w:rsidR="00DE493E" w:rsidRPr="00DE493E" w:rsidRDefault="00DE493E" w:rsidP="00DE4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493E" w:rsidRPr="00DE493E" w:rsidSect="00DE49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0F2"/>
    <w:multiLevelType w:val="hybridMultilevel"/>
    <w:tmpl w:val="EFE4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87CC9"/>
    <w:multiLevelType w:val="hybridMultilevel"/>
    <w:tmpl w:val="1970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493E"/>
    <w:rsid w:val="006205E7"/>
    <w:rsid w:val="007B44FA"/>
    <w:rsid w:val="00973103"/>
    <w:rsid w:val="00DD6D89"/>
    <w:rsid w:val="00DE493E"/>
    <w:rsid w:val="00FD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E493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4">
    <w:name w:val="Знак Знак Знак Знак"/>
    <w:basedOn w:val="a"/>
    <w:autoRedefine/>
    <w:rsid w:val="00DE493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73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Document Map"/>
    <w:basedOn w:val="a"/>
    <w:link w:val="a6"/>
    <w:uiPriority w:val="99"/>
    <w:semiHidden/>
    <w:unhideWhenUsed/>
    <w:rsid w:val="0097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731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103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DD6D89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D6D89"/>
    <w:pPr>
      <w:spacing w:after="100"/>
    </w:pPr>
  </w:style>
  <w:style w:type="character" w:styleId="a9">
    <w:name w:val="Hyperlink"/>
    <w:basedOn w:val="a0"/>
    <w:uiPriority w:val="99"/>
    <w:unhideWhenUsed/>
    <w:rsid w:val="00DD6D8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7816-1790-4104-B5BD-3C83163D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5523</Words>
  <Characters>31484</Characters>
  <Application>Microsoft Office Word</Application>
  <DocSecurity>0</DocSecurity>
  <Lines>262</Lines>
  <Paragraphs>73</Paragraphs>
  <ScaleCrop>false</ScaleCrop>
  <Company/>
  <LinksUpToDate>false</LinksUpToDate>
  <CharactersWithSpaces>36934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7</cp:revision>
  <dcterms:created xsi:type="dcterms:W3CDTF">2014-07-09T09:52:00Z</dcterms:created>
  <dcterms:modified xsi:type="dcterms:W3CDTF">2014-07-09T10:10:00Z</dcterms:modified>
</cp:coreProperties>
</file>