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27" w:rsidRPr="0006737D" w:rsidRDefault="00836C27" w:rsidP="00836C2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t>Учебный план программы магистратуры МА Электроэнергетика (профильная, 1,5 года, форма А)</w:t>
      </w:r>
    </w:p>
    <w:tbl>
      <w:tblPr>
        <w:tblW w:w="14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5"/>
        <w:gridCol w:w="4685"/>
        <w:gridCol w:w="5340"/>
      </w:tblGrid>
      <w:tr w:rsidR="00836C27" w:rsidRPr="0006737D" w:rsidTr="00667A1E">
        <w:trPr>
          <w:cantSplit/>
          <w:jc w:val="center"/>
        </w:trPr>
        <w:tc>
          <w:tcPr>
            <w:tcW w:w="4655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семестр</w:t>
            </w:r>
          </w:p>
        </w:tc>
        <w:tc>
          <w:tcPr>
            <w:tcW w:w="4685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 семестр</w:t>
            </w:r>
          </w:p>
        </w:tc>
        <w:tc>
          <w:tcPr>
            <w:tcW w:w="5340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3 семестр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14680" w:type="dxa"/>
            <w:gridSpan w:val="3"/>
            <w:tcBorders>
              <w:bottom w:val="single" w:sz="4" w:space="0" w:color="auto"/>
            </w:tcBorders>
            <w:shd w:val="clear" w:color="auto" w:fill="C00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9340" w:type="dxa"/>
            <w:gridSpan w:val="2"/>
            <w:shd w:val="clear" w:color="auto" w:fill="92CDDC" w:themeFill="accent5" w:themeFillTint="99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1. Профессиональная языковая подготовка</w:t>
            </w:r>
          </w:p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10;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5340" w:type="dxa"/>
            <w:shd w:val="clear" w:color="auto" w:fill="92CDDC" w:themeFill="accent5" w:themeFillTint="99"/>
          </w:tcPr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7. Производственная практика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10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9340" w:type="dxa"/>
            <w:gridSpan w:val="2"/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5340" w:type="dxa"/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tcBorders>
              <w:bottom w:val="single" w:sz="4" w:space="0" w:color="auto"/>
            </w:tcBorders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Иностранный язык (профессиональный)</w:t>
            </w:r>
          </w:p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Деловой казахский язык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Производственная практика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10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shd w:val="clear" w:color="auto" w:fill="92CDDC" w:themeFill="accent5" w:themeFillTint="99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2. Основы управленческой деятельности</w:t>
            </w:r>
          </w:p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4685" w:type="dxa"/>
            <w:vMerge w:val="restart"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340" w:type="dxa"/>
            <w:shd w:val="clear" w:color="auto" w:fill="92CDDC" w:themeFill="accent5" w:themeFillTint="99"/>
          </w:tcPr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9. Итоговая аттестация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10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4685" w:type="dxa"/>
            <w:vMerge/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340" w:type="dxa"/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Менеджмент </w:t>
            </w:r>
          </w:p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4685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340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Итоговая аттестация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10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tcBorders>
              <w:bottom w:val="single" w:sz="4" w:space="0" w:color="auto"/>
            </w:tcBorders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Психология</w:t>
            </w:r>
          </w:p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4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340" w:type="dxa"/>
            <w:vMerge/>
            <w:tcBorders>
              <w:bottom w:val="single" w:sz="4" w:space="0" w:color="auto"/>
            </w:tcBorders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shd w:val="clear" w:color="auto" w:fill="92CDDC" w:themeFill="accent5" w:themeFillTint="99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3. Теория и практика технического эксперимента в электроэнергетике</w:t>
            </w:r>
          </w:p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10025" w:type="dxa"/>
            <w:gridSpan w:val="2"/>
            <w:shd w:val="clear" w:color="auto" w:fill="92CDDC" w:themeFill="accent5" w:themeFillTint="99"/>
          </w:tcPr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8. Экспериментально-исследовательская работа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14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2семестр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4; 3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10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0025" w:type="dxa"/>
            <w:gridSpan w:val="2"/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Теория и практика технического эксперимента в электроэнергетике</w:t>
            </w:r>
          </w:p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4685" w:type="dxa"/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Экспериментально-исследовательская работа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5340" w:type="dxa"/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Экспериментально-исследовательская работа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10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14680" w:type="dxa"/>
            <w:gridSpan w:val="3"/>
            <w:tcBorders>
              <w:bottom w:val="single" w:sz="4" w:space="0" w:color="auto"/>
            </w:tcBorders>
            <w:shd w:val="clear" w:color="auto" w:fill="C00000"/>
          </w:tcPr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Элективные модули (содержат дисциплины по выбору)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934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6. Современная техника и технологии в энергетике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12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6;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5340" w:type="dxa"/>
            <w:vMerge w:val="restart"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93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5340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tcBorders>
              <w:bottom w:val="dashed" w:sz="4" w:space="0" w:color="auto"/>
            </w:tcBorders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685" w:type="dxa"/>
            <w:tcBorders>
              <w:bottom w:val="dashed" w:sz="4" w:space="0" w:color="auto"/>
            </w:tcBorders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340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tcBorders>
              <w:top w:val="dashed" w:sz="4" w:space="0" w:color="auto"/>
              <w:bottom w:val="single" w:sz="4" w:space="0" w:color="auto"/>
            </w:tcBorders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Применение микропроцессоров в электроэнергетических системах /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Микропроцессорные системы автоматического управления /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Цифровые системы автоматизации и управления в электроэнергетике</w:t>
            </w:r>
          </w:p>
        </w:tc>
        <w:tc>
          <w:tcPr>
            <w:tcW w:w="4685" w:type="dxa"/>
            <w:tcBorders>
              <w:top w:val="dashed" w:sz="4" w:space="0" w:color="auto"/>
              <w:bottom w:val="single" w:sz="4" w:space="0" w:color="auto"/>
            </w:tcBorders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Ресурсосбережение в энергосистемах /</w:t>
            </w:r>
          </w:p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Электрические аппараты /</w:t>
            </w:r>
          </w:p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Техника высоких напряжений</w:t>
            </w:r>
          </w:p>
        </w:tc>
        <w:tc>
          <w:tcPr>
            <w:tcW w:w="5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934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5. Научно-информационный подход к исследованиям в энергетике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14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8;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5340" w:type="dxa"/>
            <w:vMerge w:val="restart"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93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5340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tcBorders>
              <w:bottom w:val="dashed" w:sz="4" w:space="0" w:color="auto"/>
            </w:tcBorders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4</w:t>
            </w:r>
          </w:p>
        </w:tc>
        <w:tc>
          <w:tcPr>
            <w:tcW w:w="4685" w:type="dxa"/>
            <w:tcBorders>
              <w:bottom w:val="dashed" w:sz="4" w:space="0" w:color="auto"/>
            </w:tcBorders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6</w:t>
            </w:r>
          </w:p>
        </w:tc>
        <w:tc>
          <w:tcPr>
            <w:tcW w:w="5340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tcBorders>
              <w:top w:val="dashed" w:sz="4" w:space="0" w:color="auto"/>
              <w:bottom w:val="single" w:sz="4" w:space="0" w:color="auto"/>
            </w:tcBorders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Организация и планирование научных исследований /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Методология научного творчества /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Специфика современного научного творчества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/</w:t>
            </w:r>
          </w:p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Информационные технологии в управленческой деятельности /</w:t>
            </w:r>
          </w:p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Мультимедиа-технология /</w:t>
            </w:r>
          </w:p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Web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– технологии</w:t>
            </w:r>
          </w:p>
        </w:tc>
        <w:tc>
          <w:tcPr>
            <w:tcW w:w="4685" w:type="dxa"/>
            <w:tcBorders>
              <w:top w:val="dashed" w:sz="4" w:space="0" w:color="auto"/>
              <w:bottom w:val="single" w:sz="4" w:space="0" w:color="auto"/>
            </w:tcBorders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Компьютерные технологии в электроэнергетике /</w:t>
            </w:r>
          </w:p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Техника научного эксперимента /</w:t>
            </w:r>
          </w:p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Автоматизация проектирования и основы САПР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vMerge w:val="restart"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4. Управление энергетическим хозяйством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12</w:t>
            </w:r>
          </w:p>
        </w:tc>
        <w:tc>
          <w:tcPr>
            <w:tcW w:w="5340" w:type="dxa"/>
            <w:vMerge w:val="restart"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5340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685" w:type="dxa"/>
            <w:tcBorders>
              <w:bottom w:val="dashed" w:sz="4" w:space="0" w:color="auto"/>
            </w:tcBorders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6</w:t>
            </w:r>
          </w:p>
        </w:tc>
        <w:tc>
          <w:tcPr>
            <w:tcW w:w="5340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685" w:type="dxa"/>
            <w:tcBorders>
              <w:top w:val="dashed" w:sz="4" w:space="0" w:color="auto"/>
            </w:tcBorders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Экономика и организация энергетического производства /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Инновации в энергетике /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Патентоведение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/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Монтаж, наладка и эксплуатация электрооборудования /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Электроосветительные установки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/</w:t>
            </w:r>
          </w:p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Высоковольтные испытания</w:t>
            </w:r>
          </w:p>
        </w:tc>
        <w:tc>
          <w:tcPr>
            <w:tcW w:w="5340" w:type="dxa"/>
            <w:vMerge/>
            <w:shd w:val="clear" w:color="auto" w:fill="auto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836C27" w:rsidRPr="0006737D" w:rsidTr="00667A1E">
        <w:trPr>
          <w:cantSplit/>
          <w:jc w:val="center"/>
        </w:trPr>
        <w:tc>
          <w:tcPr>
            <w:tcW w:w="14680" w:type="dxa"/>
            <w:gridSpan w:val="3"/>
          </w:tcPr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Всего за семестр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30</w:t>
            </w:r>
          </w:p>
        </w:tc>
        <w:tc>
          <w:tcPr>
            <w:tcW w:w="4685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30</w:t>
            </w:r>
          </w:p>
        </w:tc>
        <w:tc>
          <w:tcPr>
            <w:tcW w:w="5340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30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4655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3 экзамена</w:t>
            </w:r>
          </w:p>
        </w:tc>
        <w:tc>
          <w:tcPr>
            <w:tcW w:w="4685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3 экзамена</w:t>
            </w:r>
          </w:p>
        </w:tc>
        <w:tc>
          <w:tcPr>
            <w:tcW w:w="5340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оценка (отчет по практике), 1 государственный экзамен по специальности, защита магистерской диссертации</w:t>
            </w:r>
          </w:p>
        </w:tc>
      </w:tr>
      <w:tr w:rsidR="00836C27" w:rsidRPr="0006737D" w:rsidTr="00667A1E">
        <w:trPr>
          <w:cantSplit/>
          <w:jc w:val="center"/>
        </w:trPr>
        <w:tc>
          <w:tcPr>
            <w:tcW w:w="14680" w:type="dxa"/>
            <w:gridSpan w:val="3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Компонент по выбору 72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(80%)</w:t>
            </w:r>
          </w:p>
        </w:tc>
      </w:tr>
    </w:tbl>
    <w:p w:rsidR="00836C27" w:rsidRPr="0006737D" w:rsidRDefault="00836C27" w:rsidP="00836C2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</w:p>
    <w:p w:rsidR="00836C27" w:rsidRPr="0006737D" w:rsidRDefault="00836C27" w:rsidP="00836C2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br w:type="page"/>
      </w:r>
      <w:r w:rsidRPr="0006737D">
        <w:rPr>
          <w:rFonts w:asciiTheme="minorHAnsi" w:hAnsiTheme="minorHAnsi" w:cstheme="minorHAnsi"/>
          <w:szCs w:val="24"/>
          <w:lang w:val="ru-RU" w:eastAsia="ru-RU"/>
        </w:rPr>
        <w:lastRenderedPageBreak/>
        <w:t xml:space="preserve"> Учебный план программы магистратуры МА Электроэнергетика (профильная, 1,5 года, форма В)</w:t>
      </w:r>
    </w:p>
    <w:tbl>
      <w:tblPr>
        <w:tblStyle w:val="4"/>
        <w:tblW w:w="14613" w:type="dxa"/>
        <w:tblInd w:w="108" w:type="dxa"/>
        <w:tblLook w:val="04A0"/>
      </w:tblPr>
      <w:tblGrid>
        <w:gridCol w:w="728"/>
        <w:gridCol w:w="4517"/>
        <w:gridCol w:w="776"/>
        <w:gridCol w:w="5886"/>
        <w:gridCol w:w="1147"/>
        <w:gridCol w:w="506"/>
        <w:gridCol w:w="526"/>
        <w:gridCol w:w="527"/>
      </w:tblGrid>
      <w:tr w:rsidR="00836C27" w:rsidRPr="0006737D" w:rsidTr="00667A1E">
        <w:tc>
          <w:tcPr>
            <w:tcW w:w="728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№</w:t>
            </w:r>
          </w:p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модуля</w:t>
            </w:r>
          </w:p>
        </w:tc>
        <w:tc>
          <w:tcPr>
            <w:tcW w:w="4517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Модуль</w:t>
            </w:r>
          </w:p>
        </w:tc>
        <w:tc>
          <w:tcPr>
            <w:tcW w:w="776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Объем модуля</w:t>
            </w:r>
          </w:p>
        </w:tc>
        <w:tc>
          <w:tcPr>
            <w:tcW w:w="5886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1147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Объем дисциплины</w:t>
            </w:r>
          </w:p>
        </w:tc>
        <w:tc>
          <w:tcPr>
            <w:tcW w:w="1559" w:type="dxa"/>
            <w:gridSpan w:val="3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Семестр</w:t>
            </w:r>
          </w:p>
        </w:tc>
      </w:tr>
      <w:tr w:rsidR="00836C27" w:rsidRPr="0006737D" w:rsidTr="00667A1E">
        <w:tc>
          <w:tcPr>
            <w:tcW w:w="728" w:type="dxa"/>
            <w:vMerge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517" w:type="dxa"/>
            <w:vMerge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  <w:vMerge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6" w:type="dxa"/>
            <w:vMerge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vMerge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</w:tr>
      <w:tr w:rsidR="00836C27" w:rsidRPr="0006737D" w:rsidTr="00667A1E">
        <w:tc>
          <w:tcPr>
            <w:tcW w:w="14613" w:type="dxa"/>
            <w:gridSpan w:val="8"/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Bidi"/>
                <w:b/>
                <w:sz w:val="16"/>
                <w:szCs w:val="16"/>
                <w:lang w:val="ru-RU"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836C27" w:rsidRPr="0006737D" w:rsidTr="00667A1E">
        <w:tc>
          <w:tcPr>
            <w:tcW w:w="728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4517" w:type="dxa"/>
            <w:vMerge w:val="restart"/>
            <w:shd w:val="clear" w:color="auto" w:fill="E5DFEC" w:themeFill="accent4" w:themeFillTint="33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Профессиональная языковая подготовка</w:t>
            </w:r>
          </w:p>
        </w:tc>
        <w:tc>
          <w:tcPr>
            <w:tcW w:w="776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06737D">
              <w:rPr>
                <w:sz w:val="16"/>
                <w:szCs w:val="16"/>
                <w:lang w:val="ru-RU"/>
              </w:rPr>
              <w:t>Иностранный язык (профессиональный)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  <w:vMerge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517" w:type="dxa"/>
            <w:vMerge/>
            <w:shd w:val="clear" w:color="auto" w:fill="E5DFEC" w:themeFill="accent4" w:themeFillTint="33"/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776" w:type="dxa"/>
            <w:vMerge/>
          </w:tcPr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06737D">
              <w:rPr>
                <w:sz w:val="16"/>
                <w:szCs w:val="16"/>
                <w:lang w:val="ru-RU"/>
              </w:rPr>
              <w:t>Деловой казахский язык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4517" w:type="dxa"/>
            <w:shd w:val="clear" w:color="auto" w:fill="E5DFEC" w:themeFill="accent4" w:themeFillTint="33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Теория и практика технического эксперимента в электроэнергетике</w:t>
            </w:r>
          </w:p>
        </w:tc>
        <w:tc>
          <w:tcPr>
            <w:tcW w:w="77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sz w:val="16"/>
                <w:szCs w:val="16"/>
                <w:lang w:val="ru-RU"/>
              </w:rPr>
              <w:t>Теория и практика технического эксперимента в электроэнергетике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4517" w:type="dxa"/>
            <w:vMerge w:val="restart"/>
            <w:shd w:val="clear" w:color="auto" w:fill="E5DFEC" w:themeFill="accent4" w:themeFillTint="33"/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Основы управленческой деятельности</w:t>
            </w:r>
          </w:p>
        </w:tc>
        <w:tc>
          <w:tcPr>
            <w:tcW w:w="776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Менеджмент</w:t>
            </w: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  <w:vMerge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517" w:type="dxa"/>
            <w:vMerge/>
            <w:shd w:val="clear" w:color="auto" w:fill="E5DFEC" w:themeFill="accent4" w:themeFillTint="33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  <w:vMerge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sz w:val="16"/>
                <w:szCs w:val="16"/>
                <w:lang w:val="ru-RU"/>
              </w:rPr>
              <w:t>Психология</w:t>
            </w:r>
            <w:r w:rsidRPr="0006737D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4517" w:type="dxa"/>
            <w:vMerge w:val="restart"/>
            <w:shd w:val="clear" w:color="auto" w:fill="E5DFEC" w:themeFill="accent4" w:themeFillTint="33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Экспериментально-исследовательская работа</w:t>
            </w:r>
          </w:p>
        </w:tc>
        <w:tc>
          <w:tcPr>
            <w:tcW w:w="776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Экспериментально-исследовательская работа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  <w:vMerge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517" w:type="dxa"/>
            <w:vMerge/>
            <w:shd w:val="clear" w:color="auto" w:fill="E5DFEC" w:themeFill="accent4" w:themeFillTint="33"/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776" w:type="dxa"/>
            <w:vMerge/>
          </w:tcPr>
          <w:p w:rsidR="00836C27" w:rsidRPr="0006737D" w:rsidRDefault="00836C27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Экспериментально-исследовательская работа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0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</w:tr>
      <w:tr w:rsidR="00836C27" w:rsidRPr="0006737D" w:rsidTr="00667A1E">
        <w:tc>
          <w:tcPr>
            <w:tcW w:w="728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4517" w:type="dxa"/>
            <w:shd w:val="clear" w:color="auto" w:fill="E5DFEC" w:themeFill="accent4" w:themeFillTint="33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Производственная практика</w:t>
            </w:r>
          </w:p>
        </w:tc>
        <w:tc>
          <w:tcPr>
            <w:tcW w:w="77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sz w:val="16"/>
                <w:szCs w:val="16"/>
                <w:lang w:val="ru-RU"/>
              </w:rPr>
              <w:t>Производственная практика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</w:tr>
      <w:tr w:rsidR="00836C27" w:rsidRPr="0006737D" w:rsidTr="00667A1E">
        <w:tc>
          <w:tcPr>
            <w:tcW w:w="728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4517" w:type="dxa"/>
            <w:shd w:val="clear" w:color="auto" w:fill="E5DFEC" w:themeFill="accent4" w:themeFillTint="33"/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Итоговая аттестация</w:t>
            </w:r>
          </w:p>
        </w:tc>
        <w:tc>
          <w:tcPr>
            <w:tcW w:w="77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886" w:type="dxa"/>
          </w:tcPr>
          <w:p w:rsidR="00836C27" w:rsidRPr="0006737D" w:rsidRDefault="00836C27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sz w:val="16"/>
                <w:szCs w:val="16"/>
                <w:lang w:val="ru-RU"/>
              </w:rPr>
              <w:t>Итоговая аттестация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</w:tr>
      <w:tr w:rsidR="00836C27" w:rsidRPr="0006737D" w:rsidTr="00667A1E">
        <w:tc>
          <w:tcPr>
            <w:tcW w:w="14613" w:type="dxa"/>
            <w:gridSpan w:val="8"/>
            <w:shd w:val="clear" w:color="auto" w:fill="FFC000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Bidi"/>
                <w:b/>
                <w:sz w:val="16"/>
                <w:szCs w:val="16"/>
                <w:lang w:val="ru-RU" w:eastAsia="ru-RU"/>
              </w:rPr>
              <w:t>Элективные модули (содержат дисциплины по выбору)</w:t>
            </w:r>
          </w:p>
        </w:tc>
      </w:tr>
      <w:tr w:rsidR="00836C27" w:rsidRPr="0006737D" w:rsidTr="00667A1E">
        <w:tc>
          <w:tcPr>
            <w:tcW w:w="728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4517" w:type="dxa"/>
            <w:vMerge w:val="restart"/>
            <w:shd w:val="clear" w:color="auto" w:fill="EAF1DD" w:themeFill="accent3" w:themeFillTint="33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Научно-информационный подход к исследованиям в энергетике</w:t>
            </w:r>
          </w:p>
        </w:tc>
        <w:tc>
          <w:tcPr>
            <w:tcW w:w="776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Организация и планирование научных исследований/ Методология научного творчества/ Специфика современного научного творчества/ Информационные технологии в управленческой деятельности/ Мультимедиа-технология/ 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Web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kk-KZ"/>
              </w:rPr>
              <w:t xml:space="preserve"> 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– технологии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  <w:vMerge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517" w:type="dxa"/>
            <w:vMerge/>
            <w:shd w:val="clear" w:color="auto" w:fill="EAF1DD" w:themeFill="accent3" w:themeFillTint="33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  <w:vMerge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Компьютерные технологии в электроэнергетике/ Техника научного эксперимента/ Автоматизация проектирования и основы САПР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4517" w:type="dxa"/>
            <w:vMerge w:val="restart"/>
            <w:shd w:val="clear" w:color="auto" w:fill="EAF1DD" w:themeFill="accent3" w:themeFillTint="33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Современная техника и технологии в энергетике</w:t>
            </w:r>
          </w:p>
        </w:tc>
        <w:tc>
          <w:tcPr>
            <w:tcW w:w="776" w:type="dxa"/>
            <w:vMerge w:val="restart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sz w:val="16"/>
                <w:szCs w:val="16"/>
                <w:lang w:val="ru-RU"/>
              </w:rPr>
              <w:t>Применение микропроцессоров в электроэнергетических системах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 </w:t>
            </w:r>
            <w:r w:rsidRPr="0006737D">
              <w:rPr>
                <w:sz w:val="16"/>
                <w:szCs w:val="16"/>
                <w:lang w:val="ru-RU"/>
              </w:rPr>
              <w:t>Микропроцессорные системы автоматического управления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 </w:t>
            </w:r>
            <w:r w:rsidRPr="0006737D">
              <w:rPr>
                <w:sz w:val="16"/>
                <w:szCs w:val="16"/>
                <w:lang w:val="ru-RU"/>
              </w:rPr>
              <w:t>Цифровые системы автоматизации и управления в электроэнергетике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  <w:vMerge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517" w:type="dxa"/>
            <w:vMerge/>
            <w:shd w:val="clear" w:color="auto" w:fill="EAF1DD" w:themeFill="accent3" w:themeFillTint="33"/>
          </w:tcPr>
          <w:p w:rsidR="00836C27" w:rsidRPr="0006737D" w:rsidRDefault="00836C27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76" w:type="dxa"/>
            <w:vMerge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Ресурсосбережение в энергосистемах/ Электрические аппараты/ Техника высоких напряжений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4517" w:type="dxa"/>
            <w:shd w:val="clear" w:color="auto" w:fill="EAF1DD" w:themeFill="accent3" w:themeFillTint="33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Управление энергетическим хозяйством</w:t>
            </w:r>
          </w:p>
        </w:tc>
        <w:tc>
          <w:tcPr>
            <w:tcW w:w="77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12</w:t>
            </w:r>
          </w:p>
        </w:tc>
        <w:tc>
          <w:tcPr>
            <w:tcW w:w="5886" w:type="dxa"/>
          </w:tcPr>
          <w:p w:rsidR="00836C27" w:rsidRPr="0006737D" w:rsidRDefault="00836C27" w:rsidP="00667A1E">
            <w:pPr>
              <w:spacing w:after="0" w:line="240" w:lineRule="auto"/>
              <w:ind w:left="-9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Экономика и организация энергетического производства/ Инновации в энергетике/ </w:t>
            </w:r>
            <w:proofErr w:type="spell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Патентоведение</w:t>
            </w:r>
            <w:proofErr w:type="spellEnd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Монтаж, наладка и эксплуатация </w:t>
            </w:r>
            <w:proofErr w:type="gram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электрооборудования</w:t>
            </w:r>
            <w:proofErr w:type="gramEnd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</w:t>
            </w:r>
            <w:r w:rsidRPr="0006737D">
              <w:rPr>
                <w:rFonts w:asciiTheme="minorHAnsi" w:eastAsiaTheme="minorHAnsi" w:hAnsiTheme="minorHAnsi" w:cs="Calibri"/>
                <w:sz w:val="16"/>
                <w:szCs w:val="16"/>
                <w:lang w:val="ru-RU"/>
              </w:rPr>
              <w:t>Электроосветительные установки/ Высоковольтные испытания</w:t>
            </w:r>
          </w:p>
        </w:tc>
        <w:tc>
          <w:tcPr>
            <w:tcW w:w="114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0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12</w:t>
            </w:r>
          </w:p>
        </w:tc>
        <w:tc>
          <w:tcPr>
            <w:tcW w:w="527" w:type="dxa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36C27" w:rsidRPr="0006737D" w:rsidTr="00667A1E">
        <w:tc>
          <w:tcPr>
            <w:tcW w:w="728" w:type="dxa"/>
            <w:shd w:val="clear" w:color="auto" w:fill="8DB3E2" w:themeFill="text2" w:themeFillTint="66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1179" w:type="dxa"/>
            <w:gridSpan w:val="3"/>
            <w:shd w:val="clear" w:color="auto" w:fill="8DB3E2" w:themeFill="text2" w:themeFillTint="66"/>
          </w:tcPr>
          <w:p w:rsidR="00836C27" w:rsidRPr="0006737D" w:rsidRDefault="00836C27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ИТОГО по семестрам</w:t>
            </w:r>
          </w:p>
        </w:tc>
        <w:tc>
          <w:tcPr>
            <w:tcW w:w="1147" w:type="dxa"/>
            <w:shd w:val="clear" w:color="auto" w:fill="8DB3E2" w:themeFill="text2" w:themeFillTint="66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  <w:shd w:val="clear" w:color="auto" w:fill="8DB3E2" w:themeFill="text2" w:themeFillTint="66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8DB3E2" w:themeFill="text2" w:themeFillTint="66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527" w:type="dxa"/>
            <w:shd w:val="clear" w:color="auto" w:fill="8DB3E2" w:themeFill="text2" w:themeFillTint="66"/>
          </w:tcPr>
          <w:p w:rsidR="00836C27" w:rsidRPr="0006737D" w:rsidRDefault="00836C27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</w:tr>
    </w:tbl>
    <w:p w:rsidR="008434F7" w:rsidRPr="00785198" w:rsidRDefault="008434F7" w:rsidP="00785198">
      <w:pPr>
        <w:spacing w:after="200" w:line="276" w:lineRule="auto"/>
        <w:jc w:val="left"/>
        <w:rPr>
          <w:rFonts w:asciiTheme="minorHAnsi" w:hAnsiTheme="minorHAnsi" w:cstheme="minorHAnsi"/>
          <w:szCs w:val="24"/>
          <w:lang w:val="en-US" w:eastAsia="ru-RU"/>
        </w:rPr>
      </w:pPr>
    </w:p>
    <w:sectPr w:rsidR="008434F7" w:rsidRPr="00785198" w:rsidSect="00836C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C27"/>
    <w:rsid w:val="000E65C9"/>
    <w:rsid w:val="001710D4"/>
    <w:rsid w:val="00210FD2"/>
    <w:rsid w:val="0026069A"/>
    <w:rsid w:val="00412FF8"/>
    <w:rsid w:val="004F0890"/>
    <w:rsid w:val="0053043F"/>
    <w:rsid w:val="0066654D"/>
    <w:rsid w:val="00785198"/>
    <w:rsid w:val="00836C27"/>
    <w:rsid w:val="008434F7"/>
    <w:rsid w:val="008D35F8"/>
    <w:rsid w:val="00A1080D"/>
    <w:rsid w:val="00E404B5"/>
    <w:rsid w:val="00E47F07"/>
    <w:rsid w:val="00E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27"/>
    <w:pPr>
      <w:spacing w:after="240" w:line="312" w:lineRule="auto"/>
      <w:ind w:left="0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">
    <w:name w:val="Сетка таблицы4"/>
    <w:basedOn w:val="a1"/>
    <w:uiPriority w:val="59"/>
    <w:rsid w:val="00836C27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36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2</cp:revision>
  <dcterms:created xsi:type="dcterms:W3CDTF">2014-07-15T09:56:00Z</dcterms:created>
  <dcterms:modified xsi:type="dcterms:W3CDTF">2014-07-15T10:07:00Z</dcterms:modified>
</cp:coreProperties>
</file>