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92" w:rsidRDefault="00D40892" w:rsidP="00831679">
      <w:pPr>
        <w:jc w:val="center"/>
        <w:rPr>
          <w:rFonts w:ascii="Cambria" w:hAnsi="Cambria"/>
          <w:color w:val="000000" w:themeColor="text1"/>
          <w:sz w:val="24"/>
          <w:szCs w:val="24"/>
        </w:rPr>
      </w:pPr>
      <w:bookmarkStart w:id="0" w:name="_Toc92914423"/>
      <w:bookmarkStart w:id="1" w:name="_Toc67995341"/>
      <w:bookmarkStart w:id="2" w:name="_Toc67995386"/>
      <w:bookmarkStart w:id="3" w:name="_Toc69309071"/>
    </w:p>
    <w:p w:rsidR="00831679" w:rsidRPr="00E62B58" w:rsidRDefault="00831679" w:rsidP="00831679">
      <w:pPr>
        <w:jc w:val="center"/>
        <w:rPr>
          <w:rFonts w:ascii="Cambria" w:hAnsi="Cambria"/>
          <w:color w:val="000000" w:themeColor="text1"/>
          <w:sz w:val="24"/>
          <w:szCs w:val="24"/>
        </w:rPr>
      </w:pPr>
      <w:r w:rsidRPr="00E62B58">
        <w:rPr>
          <w:rFonts w:ascii="Cambria" w:hAnsi="Cambria"/>
          <w:color w:val="000000" w:themeColor="text1"/>
          <w:sz w:val="24"/>
          <w:szCs w:val="24"/>
        </w:rPr>
        <w:t xml:space="preserve">НЕКОММЕРЧЕСКОЕ АКЦИОНЕРНОЕ ОБЩЕСТВО </w:t>
      </w:r>
    </w:p>
    <w:p w:rsidR="00831679" w:rsidRPr="00E62B58" w:rsidRDefault="00831679" w:rsidP="00831679">
      <w:pPr>
        <w:jc w:val="center"/>
        <w:rPr>
          <w:rFonts w:ascii="Cambria" w:hAnsi="Cambria"/>
          <w:b/>
          <w:color w:val="000000" w:themeColor="text1"/>
          <w:sz w:val="24"/>
          <w:szCs w:val="24"/>
        </w:rPr>
      </w:pPr>
      <w:r w:rsidRPr="00E62B58">
        <w:rPr>
          <w:rFonts w:ascii="Cambria" w:hAnsi="Cambria"/>
          <w:b/>
          <w:color w:val="000000" w:themeColor="text1"/>
          <w:sz w:val="24"/>
          <w:szCs w:val="24"/>
        </w:rPr>
        <w:t xml:space="preserve">«Северо-Казахстанский университет им. М. Козыбаева» </w:t>
      </w:r>
    </w:p>
    <w:p w:rsidR="00831679" w:rsidRPr="00E62B58" w:rsidRDefault="00831679" w:rsidP="00831679">
      <w:pPr>
        <w:jc w:val="center"/>
        <w:rPr>
          <w:rFonts w:ascii="Cambria" w:hAnsi="Cambria"/>
          <w:color w:val="000000" w:themeColor="text1"/>
          <w:sz w:val="24"/>
          <w:szCs w:val="24"/>
        </w:rPr>
      </w:pPr>
    </w:p>
    <w:p w:rsidR="00831679" w:rsidRPr="00E62B58" w:rsidRDefault="00831679" w:rsidP="00831679">
      <w:pPr>
        <w:pStyle w:val="ae"/>
        <w:tabs>
          <w:tab w:val="left" w:pos="5245"/>
        </w:tabs>
        <w:spacing w:before="120" w:after="120"/>
        <w:ind w:left="5245"/>
        <w:rPr>
          <w:rFonts w:ascii="Cambria" w:hAnsi="Cambria"/>
          <w:b/>
          <w:bCs/>
          <w:color w:val="000000" w:themeColor="text1"/>
        </w:rPr>
      </w:pPr>
    </w:p>
    <w:p w:rsidR="00E90783" w:rsidRPr="00810340" w:rsidRDefault="00E90783" w:rsidP="00E90783">
      <w:pPr>
        <w:spacing w:after="0" w:line="240" w:lineRule="auto"/>
        <w:ind w:left="5528"/>
        <w:rPr>
          <w:rFonts w:ascii="Cambria" w:hAnsi="Cambria"/>
          <w:b/>
          <w:color w:val="000000" w:themeColor="text1"/>
          <w:sz w:val="24"/>
          <w:szCs w:val="24"/>
          <w:lang w:val="kk-KZ"/>
        </w:rPr>
      </w:pPr>
      <w:r>
        <w:rPr>
          <w:rFonts w:ascii="Cambria" w:hAnsi="Cambria"/>
          <w:b/>
          <w:color w:val="000000" w:themeColor="text1"/>
          <w:sz w:val="24"/>
          <w:szCs w:val="24"/>
          <w:lang w:val="kk-KZ"/>
        </w:rPr>
        <w:t>УТВЕРЖДЕНО</w:t>
      </w:r>
    </w:p>
    <w:p w:rsidR="00E90783" w:rsidRPr="00810340" w:rsidRDefault="00E90783" w:rsidP="00E90783">
      <w:pPr>
        <w:spacing w:after="0" w:line="240" w:lineRule="auto"/>
        <w:ind w:left="5528"/>
        <w:rPr>
          <w:rFonts w:ascii="Cambria" w:hAnsi="Cambria"/>
          <w:b/>
          <w:color w:val="000000" w:themeColor="text1"/>
          <w:sz w:val="24"/>
          <w:szCs w:val="24"/>
          <w:lang w:val="kk-KZ"/>
        </w:rPr>
      </w:pPr>
      <w:r w:rsidRPr="00810340">
        <w:rPr>
          <w:rFonts w:ascii="Cambria" w:hAnsi="Cambria"/>
          <w:b/>
          <w:color w:val="000000" w:themeColor="text1"/>
          <w:sz w:val="24"/>
          <w:szCs w:val="24"/>
          <w:lang w:val="kk-KZ"/>
        </w:rPr>
        <w:t xml:space="preserve">Ученым советом </w:t>
      </w:r>
    </w:p>
    <w:p w:rsidR="00E90783" w:rsidRPr="00810340" w:rsidRDefault="00E90783" w:rsidP="00E90783">
      <w:pPr>
        <w:spacing w:after="0" w:line="240" w:lineRule="auto"/>
        <w:ind w:left="5528"/>
        <w:rPr>
          <w:rFonts w:ascii="Cambria" w:hAnsi="Cambria"/>
          <w:b/>
          <w:color w:val="000000" w:themeColor="text1"/>
          <w:sz w:val="24"/>
          <w:szCs w:val="24"/>
          <w:lang w:val="kk-KZ"/>
        </w:rPr>
      </w:pPr>
      <w:bookmarkStart w:id="4" w:name="_GoBack"/>
      <w:r w:rsidRPr="00810340">
        <w:rPr>
          <w:rFonts w:ascii="Cambria" w:hAnsi="Cambria"/>
          <w:b/>
          <w:color w:val="000000" w:themeColor="text1"/>
          <w:sz w:val="24"/>
          <w:szCs w:val="24"/>
          <w:lang w:val="kk-KZ"/>
        </w:rPr>
        <w:t xml:space="preserve">НАО «Северо-Казахстанский </w:t>
      </w:r>
      <w:bookmarkEnd w:id="4"/>
      <w:r w:rsidRPr="00810340">
        <w:rPr>
          <w:rFonts w:ascii="Cambria" w:hAnsi="Cambria"/>
          <w:b/>
          <w:color w:val="000000" w:themeColor="text1"/>
          <w:sz w:val="24"/>
          <w:szCs w:val="24"/>
          <w:lang w:val="kk-KZ"/>
        </w:rPr>
        <w:t>университет им. М.Козыбаева»</w:t>
      </w:r>
    </w:p>
    <w:p w:rsidR="00E90783" w:rsidRPr="00E62B58" w:rsidRDefault="00E90783" w:rsidP="00E90783">
      <w:pPr>
        <w:ind w:left="4820" w:firstLine="708"/>
        <w:rPr>
          <w:rFonts w:ascii="Cambria" w:hAnsi="Cambria"/>
          <w:color w:val="000000" w:themeColor="text1"/>
          <w:sz w:val="24"/>
          <w:szCs w:val="24"/>
        </w:rPr>
      </w:pPr>
      <w:r w:rsidRPr="00810340">
        <w:rPr>
          <w:rFonts w:ascii="Cambria" w:hAnsi="Cambria"/>
          <w:b/>
          <w:color w:val="000000" w:themeColor="text1"/>
          <w:sz w:val="24"/>
          <w:szCs w:val="24"/>
          <w:lang w:val="kk-KZ"/>
        </w:rPr>
        <w:t>(Протокол __</w:t>
      </w:r>
      <w:r>
        <w:rPr>
          <w:rFonts w:ascii="Cambria" w:hAnsi="Cambria"/>
          <w:b/>
          <w:color w:val="000000" w:themeColor="text1"/>
          <w:sz w:val="24"/>
          <w:szCs w:val="24"/>
          <w:lang w:val="kk-KZ"/>
        </w:rPr>
        <w:t>_</w:t>
      </w:r>
      <w:r w:rsidRPr="00810340">
        <w:rPr>
          <w:rFonts w:ascii="Cambria" w:hAnsi="Cambria"/>
          <w:b/>
          <w:color w:val="000000" w:themeColor="text1"/>
          <w:sz w:val="24"/>
          <w:szCs w:val="24"/>
          <w:lang w:val="kk-KZ"/>
        </w:rPr>
        <w:t xml:space="preserve"> от ___________ года)</w:t>
      </w:r>
    </w:p>
    <w:p w:rsidR="00831679" w:rsidRDefault="00831679" w:rsidP="00831679">
      <w:pPr>
        <w:pStyle w:val="ae"/>
        <w:tabs>
          <w:tab w:val="left" w:pos="5245"/>
        </w:tabs>
        <w:spacing w:before="0" w:after="0"/>
        <w:ind w:left="4395"/>
        <w:rPr>
          <w:rFonts w:ascii="Cambria" w:hAnsi="Cambria"/>
          <w:b/>
          <w:bCs/>
          <w:color w:val="auto"/>
        </w:rPr>
      </w:pPr>
    </w:p>
    <w:p w:rsidR="00831679" w:rsidRDefault="00831679" w:rsidP="00831679">
      <w:pPr>
        <w:pStyle w:val="ae"/>
        <w:tabs>
          <w:tab w:val="left" w:pos="5245"/>
        </w:tabs>
        <w:spacing w:before="0" w:after="0"/>
        <w:ind w:left="4395"/>
        <w:rPr>
          <w:rFonts w:ascii="Cambria" w:hAnsi="Cambria"/>
          <w:b/>
          <w:bCs/>
          <w:color w:val="auto"/>
        </w:rPr>
      </w:pPr>
    </w:p>
    <w:p w:rsidR="00831679" w:rsidRDefault="00831679" w:rsidP="00831679">
      <w:pPr>
        <w:pStyle w:val="ae"/>
        <w:tabs>
          <w:tab w:val="left" w:pos="5245"/>
        </w:tabs>
        <w:spacing w:before="0" w:after="0"/>
        <w:ind w:left="4395"/>
        <w:rPr>
          <w:rFonts w:ascii="Cambria" w:hAnsi="Cambria"/>
          <w:b/>
          <w:bCs/>
          <w:color w:val="auto"/>
        </w:rPr>
      </w:pPr>
    </w:p>
    <w:p w:rsidR="00831679" w:rsidRDefault="00831679" w:rsidP="00831679">
      <w:pPr>
        <w:pStyle w:val="ae"/>
        <w:tabs>
          <w:tab w:val="left" w:pos="5245"/>
        </w:tabs>
        <w:spacing w:before="0" w:after="0"/>
        <w:ind w:left="4395"/>
        <w:rPr>
          <w:rFonts w:ascii="Cambria" w:hAnsi="Cambria"/>
          <w:b/>
          <w:bCs/>
          <w:color w:val="auto"/>
        </w:rPr>
      </w:pPr>
    </w:p>
    <w:p w:rsidR="00831679" w:rsidRDefault="00831679" w:rsidP="00831679">
      <w:pPr>
        <w:pStyle w:val="ae"/>
        <w:tabs>
          <w:tab w:val="left" w:pos="5245"/>
        </w:tabs>
        <w:spacing w:before="0" w:after="0"/>
        <w:ind w:left="4395"/>
        <w:rPr>
          <w:rFonts w:ascii="Cambria" w:hAnsi="Cambria"/>
          <w:b/>
          <w:bCs/>
          <w:color w:val="auto"/>
        </w:rPr>
      </w:pPr>
    </w:p>
    <w:p w:rsidR="00831679" w:rsidRDefault="00831679" w:rsidP="00831679">
      <w:pPr>
        <w:pStyle w:val="ae"/>
        <w:tabs>
          <w:tab w:val="left" w:pos="5245"/>
        </w:tabs>
        <w:spacing w:before="0" w:after="0"/>
        <w:ind w:left="4395"/>
        <w:rPr>
          <w:rFonts w:ascii="Cambria" w:hAnsi="Cambria"/>
          <w:b/>
          <w:bCs/>
          <w:color w:val="auto"/>
        </w:rPr>
      </w:pPr>
    </w:p>
    <w:p w:rsidR="00831679" w:rsidRPr="00A16CAF" w:rsidRDefault="00831679" w:rsidP="00831679">
      <w:pPr>
        <w:pStyle w:val="ae"/>
        <w:tabs>
          <w:tab w:val="left" w:pos="5245"/>
        </w:tabs>
        <w:spacing w:before="0" w:after="0"/>
        <w:ind w:left="4395"/>
        <w:rPr>
          <w:rFonts w:ascii="Cambria" w:hAnsi="Cambria"/>
          <w:bCs/>
          <w:color w:val="auto"/>
        </w:rPr>
      </w:pPr>
    </w:p>
    <w:p w:rsidR="00831679" w:rsidRPr="00E62B58" w:rsidRDefault="00831679" w:rsidP="00831679">
      <w:pPr>
        <w:jc w:val="center"/>
        <w:rPr>
          <w:rFonts w:ascii="Cambria" w:hAnsi="Cambria"/>
          <w:color w:val="000000" w:themeColor="text1"/>
          <w:sz w:val="24"/>
          <w:szCs w:val="24"/>
        </w:rPr>
      </w:pPr>
    </w:p>
    <w:p w:rsidR="00831679" w:rsidRPr="00E62B58" w:rsidRDefault="00831679" w:rsidP="00831679">
      <w:pPr>
        <w:jc w:val="center"/>
        <w:rPr>
          <w:rFonts w:ascii="Cambria" w:hAnsi="Cambria"/>
          <w:color w:val="000000" w:themeColor="text1"/>
          <w:sz w:val="24"/>
          <w:szCs w:val="24"/>
        </w:rPr>
      </w:pPr>
    </w:p>
    <w:p w:rsidR="00831679" w:rsidRPr="00E62B58" w:rsidRDefault="00831679" w:rsidP="00831679">
      <w:pPr>
        <w:jc w:val="center"/>
        <w:rPr>
          <w:rFonts w:ascii="Cambria" w:hAnsi="Cambria"/>
          <w:color w:val="000000" w:themeColor="text1"/>
          <w:sz w:val="24"/>
          <w:szCs w:val="24"/>
        </w:rPr>
      </w:pPr>
    </w:p>
    <w:p w:rsidR="00EA653E" w:rsidRPr="00E62B58" w:rsidRDefault="00EA653E" w:rsidP="00EA653E">
      <w:pPr>
        <w:pStyle w:val="af0"/>
        <w:tabs>
          <w:tab w:val="left" w:pos="8635"/>
        </w:tabs>
        <w:spacing w:before="120" w:after="120" w:line="240" w:lineRule="auto"/>
        <w:ind w:left="0" w:right="-1"/>
        <w:jc w:val="center"/>
        <w:rPr>
          <w:rFonts w:ascii="Cambria" w:hAnsi="Cambria" w:cs="Times New Roman"/>
          <w:b/>
          <w:color w:val="000000" w:themeColor="text1"/>
          <w:sz w:val="46"/>
          <w:szCs w:val="48"/>
        </w:rPr>
      </w:pPr>
      <w:r>
        <w:rPr>
          <w:rFonts w:ascii="Cambria" w:hAnsi="Cambria" w:cs="Times New Roman"/>
          <w:b/>
          <w:color w:val="000000" w:themeColor="text1"/>
          <w:sz w:val="46"/>
          <w:szCs w:val="48"/>
        </w:rPr>
        <w:t>ПЛАН МЕРОПРИЯТИЙ по реализации</w:t>
      </w:r>
    </w:p>
    <w:p w:rsidR="00EA653E" w:rsidRDefault="00EA653E" w:rsidP="00EA653E">
      <w:pPr>
        <w:pStyle w:val="af0"/>
        <w:tabs>
          <w:tab w:val="left" w:pos="8635"/>
        </w:tabs>
        <w:spacing w:before="120" w:after="120" w:line="240" w:lineRule="auto"/>
        <w:ind w:left="0" w:right="-1"/>
        <w:jc w:val="center"/>
        <w:rPr>
          <w:rFonts w:ascii="Cambria" w:hAnsi="Cambria" w:cs="Times New Roman"/>
          <w:b/>
          <w:color w:val="000000" w:themeColor="text1"/>
          <w:sz w:val="48"/>
          <w:szCs w:val="48"/>
        </w:rPr>
      </w:pPr>
      <w:r>
        <w:rPr>
          <w:rFonts w:ascii="Cambria" w:hAnsi="Cambria" w:cs="Times New Roman"/>
          <w:b/>
          <w:color w:val="000000" w:themeColor="text1"/>
          <w:sz w:val="48"/>
          <w:szCs w:val="48"/>
        </w:rPr>
        <w:t>Программы</w:t>
      </w:r>
      <w:r w:rsidRPr="00E62B58">
        <w:rPr>
          <w:rFonts w:ascii="Cambria" w:hAnsi="Cambria" w:cs="Times New Roman"/>
          <w:b/>
          <w:color w:val="000000" w:themeColor="text1"/>
          <w:sz w:val="48"/>
          <w:szCs w:val="48"/>
        </w:rPr>
        <w:t xml:space="preserve"> развития </w:t>
      </w:r>
    </w:p>
    <w:p w:rsidR="008F5240" w:rsidRPr="008F5240" w:rsidRDefault="008F5240" w:rsidP="008F5240">
      <w:pPr>
        <w:pStyle w:val="af0"/>
        <w:tabs>
          <w:tab w:val="left" w:pos="8635"/>
        </w:tabs>
        <w:spacing w:before="120" w:after="120" w:line="240" w:lineRule="auto"/>
        <w:ind w:left="0" w:right="-1"/>
        <w:jc w:val="center"/>
        <w:rPr>
          <w:rFonts w:ascii="Cambria" w:hAnsi="Cambria" w:cs="Times New Roman"/>
          <w:b/>
          <w:color w:val="000000" w:themeColor="text1"/>
          <w:sz w:val="48"/>
          <w:szCs w:val="48"/>
        </w:rPr>
      </w:pPr>
      <w:r w:rsidRPr="008F5240">
        <w:rPr>
          <w:rFonts w:ascii="Cambria" w:hAnsi="Cambria" w:cs="Times New Roman"/>
          <w:b/>
          <w:color w:val="000000" w:themeColor="text1"/>
          <w:sz w:val="48"/>
          <w:szCs w:val="48"/>
        </w:rPr>
        <w:t>(СТРАТЕГИЧЕСК</w:t>
      </w:r>
      <w:r>
        <w:rPr>
          <w:rFonts w:ascii="Cambria" w:hAnsi="Cambria" w:cs="Times New Roman"/>
          <w:b/>
          <w:color w:val="000000" w:themeColor="text1"/>
          <w:sz w:val="48"/>
          <w:szCs w:val="48"/>
        </w:rPr>
        <w:t>ого</w:t>
      </w:r>
      <w:r w:rsidRPr="008F5240">
        <w:rPr>
          <w:rFonts w:ascii="Cambria" w:hAnsi="Cambria" w:cs="Times New Roman"/>
          <w:b/>
          <w:color w:val="000000" w:themeColor="text1"/>
          <w:sz w:val="48"/>
          <w:szCs w:val="48"/>
        </w:rPr>
        <w:t xml:space="preserve"> ПЛАН</w:t>
      </w:r>
      <w:r>
        <w:rPr>
          <w:rFonts w:ascii="Cambria" w:hAnsi="Cambria" w:cs="Times New Roman"/>
          <w:b/>
          <w:color w:val="000000" w:themeColor="text1"/>
          <w:sz w:val="48"/>
          <w:szCs w:val="48"/>
        </w:rPr>
        <w:t>а</w:t>
      </w:r>
      <w:r w:rsidR="00B978F5">
        <w:rPr>
          <w:rFonts w:ascii="Cambria" w:hAnsi="Cambria" w:cs="Times New Roman"/>
          <w:b/>
          <w:color w:val="000000" w:themeColor="text1"/>
          <w:sz w:val="48"/>
          <w:szCs w:val="48"/>
        </w:rPr>
        <w:t xml:space="preserve"> </w:t>
      </w:r>
      <w:r w:rsidR="00B978F5" w:rsidRPr="00E62B58">
        <w:rPr>
          <w:rFonts w:ascii="Cambria" w:hAnsi="Cambria" w:cs="Times New Roman"/>
          <w:b/>
          <w:color w:val="000000" w:themeColor="text1"/>
          <w:sz w:val="48"/>
          <w:szCs w:val="48"/>
        </w:rPr>
        <w:t>развития</w:t>
      </w:r>
      <w:r w:rsidRPr="008F5240">
        <w:rPr>
          <w:rFonts w:ascii="Cambria" w:hAnsi="Cambria" w:cs="Times New Roman"/>
          <w:b/>
          <w:color w:val="000000" w:themeColor="text1"/>
          <w:sz w:val="48"/>
          <w:szCs w:val="48"/>
        </w:rPr>
        <w:t>)</w:t>
      </w:r>
    </w:p>
    <w:p w:rsidR="00EA653E" w:rsidRPr="00E62B58" w:rsidRDefault="00EA653E" w:rsidP="00EA653E">
      <w:pPr>
        <w:pStyle w:val="af0"/>
        <w:tabs>
          <w:tab w:val="left" w:pos="8635"/>
        </w:tabs>
        <w:spacing w:before="120" w:after="120" w:line="240" w:lineRule="auto"/>
        <w:ind w:left="0" w:right="-1"/>
        <w:jc w:val="center"/>
        <w:rPr>
          <w:rFonts w:ascii="Cambria" w:hAnsi="Cambria" w:cs="Times New Roman"/>
          <w:b/>
          <w:color w:val="000000" w:themeColor="text1"/>
          <w:sz w:val="48"/>
          <w:szCs w:val="48"/>
        </w:rPr>
      </w:pPr>
      <w:r w:rsidRPr="00E62B58">
        <w:rPr>
          <w:rFonts w:ascii="Cambria" w:hAnsi="Cambria" w:cs="Times New Roman"/>
          <w:b/>
          <w:color w:val="000000" w:themeColor="text1"/>
          <w:sz w:val="48"/>
          <w:szCs w:val="48"/>
        </w:rPr>
        <w:t xml:space="preserve">СКУ им. М. Козыбаева </w:t>
      </w:r>
    </w:p>
    <w:p w:rsidR="00831679" w:rsidRPr="00E62B58" w:rsidRDefault="00EA653E" w:rsidP="00EA653E">
      <w:pPr>
        <w:pStyle w:val="af0"/>
        <w:tabs>
          <w:tab w:val="left" w:pos="8635"/>
        </w:tabs>
        <w:spacing w:before="120" w:after="120" w:line="240" w:lineRule="auto"/>
        <w:ind w:left="0" w:right="-1"/>
        <w:jc w:val="center"/>
        <w:rPr>
          <w:rFonts w:ascii="Cambria" w:hAnsi="Cambria" w:cs="Times New Roman"/>
          <w:b/>
          <w:color w:val="000000" w:themeColor="text1"/>
          <w:sz w:val="48"/>
          <w:szCs w:val="48"/>
        </w:rPr>
      </w:pPr>
      <w:r>
        <w:rPr>
          <w:rFonts w:ascii="Cambria" w:hAnsi="Cambria" w:cs="Times New Roman"/>
          <w:b/>
          <w:color w:val="000000" w:themeColor="text1"/>
          <w:sz w:val="48"/>
          <w:szCs w:val="48"/>
        </w:rPr>
        <w:t>на 2023-2029</w:t>
      </w:r>
      <w:r w:rsidRPr="00E62B58">
        <w:rPr>
          <w:rFonts w:ascii="Cambria" w:hAnsi="Cambria" w:cs="Times New Roman"/>
          <w:b/>
          <w:color w:val="000000" w:themeColor="text1"/>
          <w:sz w:val="48"/>
          <w:szCs w:val="48"/>
        </w:rPr>
        <w:t xml:space="preserve"> годы</w:t>
      </w:r>
      <w:r w:rsidR="00831679" w:rsidRPr="00E62B58">
        <w:rPr>
          <w:rFonts w:ascii="Cambria" w:hAnsi="Cambria" w:cs="Times New Roman"/>
          <w:b/>
          <w:color w:val="000000" w:themeColor="text1"/>
          <w:sz w:val="48"/>
          <w:szCs w:val="48"/>
        </w:rPr>
        <w:t xml:space="preserve"> </w:t>
      </w:r>
    </w:p>
    <w:p w:rsidR="00831679" w:rsidRPr="00E62B58" w:rsidRDefault="00831679" w:rsidP="00831679">
      <w:pPr>
        <w:pStyle w:val="af0"/>
        <w:tabs>
          <w:tab w:val="left" w:pos="8635"/>
        </w:tabs>
        <w:spacing w:before="120" w:after="120" w:line="240" w:lineRule="auto"/>
        <w:ind w:left="0" w:right="-1"/>
        <w:jc w:val="center"/>
        <w:rPr>
          <w:rFonts w:ascii="Cambria" w:hAnsi="Cambria" w:cs="Times New Roman"/>
          <w:b/>
          <w:color w:val="000000" w:themeColor="text1"/>
          <w:sz w:val="48"/>
          <w:szCs w:val="48"/>
        </w:rPr>
      </w:pPr>
    </w:p>
    <w:p w:rsidR="00831679" w:rsidRPr="00E62B58" w:rsidRDefault="00831679" w:rsidP="00831679">
      <w:pPr>
        <w:jc w:val="center"/>
        <w:rPr>
          <w:rFonts w:ascii="Cambria" w:hAnsi="Cambria"/>
          <w:color w:val="000000" w:themeColor="text1"/>
          <w:sz w:val="24"/>
          <w:szCs w:val="24"/>
        </w:rPr>
      </w:pPr>
    </w:p>
    <w:p w:rsidR="00831679" w:rsidRPr="00E62B58" w:rsidRDefault="00831679" w:rsidP="00831679">
      <w:pPr>
        <w:jc w:val="center"/>
        <w:rPr>
          <w:rFonts w:ascii="Cambria" w:hAnsi="Cambria"/>
          <w:color w:val="000000" w:themeColor="text1"/>
          <w:sz w:val="24"/>
          <w:szCs w:val="24"/>
        </w:rPr>
      </w:pPr>
    </w:p>
    <w:p w:rsidR="00831679" w:rsidRDefault="00831679" w:rsidP="00831679">
      <w:pPr>
        <w:rPr>
          <w:rFonts w:ascii="Cambria" w:hAnsi="Cambria"/>
          <w:color w:val="000000" w:themeColor="text1"/>
          <w:sz w:val="24"/>
          <w:szCs w:val="24"/>
        </w:rPr>
      </w:pPr>
    </w:p>
    <w:p w:rsidR="00831679" w:rsidRPr="00E62B58" w:rsidRDefault="00831679" w:rsidP="00831679">
      <w:pPr>
        <w:rPr>
          <w:rFonts w:ascii="Cambria" w:hAnsi="Cambria"/>
          <w:color w:val="000000" w:themeColor="text1"/>
          <w:sz w:val="24"/>
          <w:szCs w:val="24"/>
        </w:rPr>
      </w:pPr>
    </w:p>
    <w:p w:rsidR="00831679" w:rsidRPr="00E62B58" w:rsidRDefault="00831679" w:rsidP="00831679">
      <w:pPr>
        <w:jc w:val="center"/>
        <w:rPr>
          <w:rFonts w:ascii="Cambria" w:hAnsi="Cambria"/>
          <w:color w:val="000000" w:themeColor="text1"/>
          <w:sz w:val="24"/>
          <w:szCs w:val="24"/>
        </w:rPr>
      </w:pPr>
    </w:p>
    <w:p w:rsidR="0065614E" w:rsidRDefault="00831679" w:rsidP="00831679">
      <w:pPr>
        <w:jc w:val="center"/>
        <w:rPr>
          <w:rFonts w:ascii="Cambria" w:hAnsi="Cambria" w:cs="Times New Roman"/>
          <w:b/>
          <w:sz w:val="24"/>
          <w:szCs w:val="24"/>
          <w:lang w:eastAsia="x-none"/>
        </w:rPr>
      </w:pPr>
      <w:r>
        <w:rPr>
          <w:rFonts w:ascii="Cambria" w:hAnsi="Cambria"/>
          <w:color w:val="000000" w:themeColor="text1"/>
          <w:sz w:val="24"/>
          <w:szCs w:val="24"/>
        </w:rPr>
        <w:t>Петропавловск, 2023</w:t>
      </w:r>
      <w:r w:rsidRPr="00E62B58">
        <w:rPr>
          <w:rFonts w:ascii="Cambria" w:hAnsi="Cambria"/>
          <w:color w:val="000000" w:themeColor="text1"/>
          <w:sz w:val="24"/>
          <w:szCs w:val="24"/>
        </w:rPr>
        <w:t xml:space="preserve"> год</w:t>
      </w:r>
    </w:p>
    <w:p w:rsidR="00831679" w:rsidRDefault="00831679" w:rsidP="00CC2A0F">
      <w:pPr>
        <w:widowControl w:val="0"/>
        <w:spacing w:after="0" w:line="240" w:lineRule="auto"/>
        <w:rPr>
          <w:rFonts w:ascii="Cambria" w:hAnsi="Cambria" w:cs="Times New Roman"/>
          <w:b/>
          <w:sz w:val="24"/>
          <w:szCs w:val="24"/>
          <w:lang w:eastAsia="x-none"/>
        </w:rPr>
        <w:sectPr w:rsidR="00831679" w:rsidSect="00831679">
          <w:headerReference w:type="default" r:id="rId8"/>
          <w:pgSz w:w="11906" w:h="16838"/>
          <w:pgMar w:top="1134" w:right="851" w:bottom="1134" w:left="1701" w:header="709" w:footer="709" w:gutter="0"/>
          <w:cols w:space="708"/>
          <w:docGrid w:linePitch="360"/>
        </w:sectPr>
      </w:pPr>
    </w:p>
    <w:tbl>
      <w:tblPr>
        <w:tblStyle w:val="a7"/>
        <w:tblW w:w="0" w:type="auto"/>
        <w:tblLayout w:type="fixed"/>
        <w:tblLook w:val="04A0" w:firstRow="1" w:lastRow="0" w:firstColumn="1" w:lastColumn="0" w:noHBand="0" w:noVBand="1"/>
      </w:tblPr>
      <w:tblGrid>
        <w:gridCol w:w="4425"/>
        <w:gridCol w:w="2374"/>
        <w:gridCol w:w="2694"/>
        <w:gridCol w:w="2433"/>
        <w:gridCol w:w="2634"/>
      </w:tblGrid>
      <w:tr w:rsidR="00E210D6" w:rsidRPr="00CC0051" w:rsidTr="00C83C2E">
        <w:trPr>
          <w:tblHeader/>
        </w:trPr>
        <w:tc>
          <w:tcPr>
            <w:tcW w:w="4425" w:type="dxa"/>
            <w:shd w:val="clear" w:color="auto" w:fill="auto"/>
          </w:tcPr>
          <w:p w:rsidR="00E210D6" w:rsidRPr="00CC0051" w:rsidRDefault="00E210D6" w:rsidP="00460BE6">
            <w:pPr>
              <w:jc w:val="center"/>
              <w:rPr>
                <w:rFonts w:ascii="Cambria" w:hAnsi="Cambria" w:cs="Times New Roman"/>
                <w:b/>
                <w:bCs/>
                <w:sz w:val="20"/>
                <w:szCs w:val="20"/>
              </w:rPr>
            </w:pPr>
            <w:r w:rsidRPr="00CC0051">
              <w:rPr>
                <w:rFonts w:ascii="Cambria" w:hAnsi="Cambria" w:cs="Times New Roman"/>
                <w:b/>
                <w:bCs/>
                <w:sz w:val="20"/>
                <w:szCs w:val="20"/>
              </w:rPr>
              <w:lastRenderedPageBreak/>
              <w:t>Направления, цели, задачи, показатели и мероприятия</w:t>
            </w:r>
          </w:p>
        </w:tc>
        <w:tc>
          <w:tcPr>
            <w:tcW w:w="2374" w:type="dxa"/>
            <w:shd w:val="clear" w:color="auto" w:fill="auto"/>
          </w:tcPr>
          <w:p w:rsidR="00E210D6" w:rsidRPr="00CC0051" w:rsidRDefault="00E210D6" w:rsidP="00460BE6">
            <w:pPr>
              <w:jc w:val="center"/>
              <w:rPr>
                <w:rFonts w:ascii="Cambria" w:hAnsi="Cambria" w:cs="Times New Roman"/>
                <w:b/>
                <w:bCs/>
                <w:sz w:val="20"/>
                <w:szCs w:val="20"/>
              </w:rPr>
            </w:pPr>
            <w:r>
              <w:rPr>
                <w:rFonts w:ascii="Cambria" w:hAnsi="Cambria" w:cs="Times New Roman"/>
                <w:b/>
                <w:bCs/>
                <w:sz w:val="20"/>
                <w:szCs w:val="20"/>
              </w:rPr>
              <w:t>Срок завершения</w:t>
            </w:r>
          </w:p>
        </w:tc>
        <w:tc>
          <w:tcPr>
            <w:tcW w:w="2694" w:type="dxa"/>
            <w:tcBorders>
              <w:bottom w:val="single" w:sz="4" w:space="0" w:color="auto"/>
            </w:tcBorders>
            <w:shd w:val="clear" w:color="auto" w:fill="auto"/>
          </w:tcPr>
          <w:p w:rsidR="00E210D6" w:rsidRPr="00CC0051" w:rsidRDefault="00E210D6" w:rsidP="00460BE6">
            <w:pPr>
              <w:jc w:val="center"/>
              <w:rPr>
                <w:rFonts w:ascii="Cambria" w:hAnsi="Cambria" w:cs="Times New Roman"/>
                <w:b/>
                <w:bCs/>
                <w:sz w:val="20"/>
                <w:szCs w:val="20"/>
              </w:rPr>
            </w:pPr>
            <w:r w:rsidRPr="00CC0051">
              <w:rPr>
                <w:rFonts w:ascii="Cambria" w:hAnsi="Cambria" w:cs="Times New Roman"/>
                <w:b/>
                <w:bCs/>
                <w:sz w:val="20"/>
                <w:szCs w:val="20"/>
              </w:rPr>
              <w:t>Ответственные исполнители</w:t>
            </w:r>
          </w:p>
        </w:tc>
        <w:tc>
          <w:tcPr>
            <w:tcW w:w="2433" w:type="dxa"/>
            <w:tcBorders>
              <w:bottom w:val="single" w:sz="4" w:space="0" w:color="auto"/>
              <w:tl2br w:val="nil"/>
              <w:tr2bl w:val="nil"/>
            </w:tcBorders>
            <w:shd w:val="clear" w:color="auto" w:fill="auto"/>
          </w:tcPr>
          <w:p w:rsidR="00E210D6" w:rsidRPr="00CC0051" w:rsidRDefault="00E210D6" w:rsidP="0065614E">
            <w:pPr>
              <w:jc w:val="center"/>
              <w:rPr>
                <w:rFonts w:ascii="Cambria" w:hAnsi="Cambria" w:cs="Times New Roman"/>
                <w:b/>
                <w:bCs/>
                <w:sz w:val="20"/>
                <w:szCs w:val="20"/>
              </w:rPr>
            </w:pPr>
            <w:r w:rsidRPr="00CC0051">
              <w:rPr>
                <w:rFonts w:ascii="Cambria" w:hAnsi="Cambria" w:cs="Times New Roman"/>
                <w:b/>
                <w:bCs/>
                <w:sz w:val="20"/>
                <w:szCs w:val="20"/>
              </w:rPr>
              <w:t>Форма завершения</w:t>
            </w:r>
          </w:p>
        </w:tc>
        <w:tc>
          <w:tcPr>
            <w:tcW w:w="2634" w:type="dxa"/>
            <w:tcBorders>
              <w:bottom w:val="single" w:sz="4" w:space="0" w:color="auto"/>
              <w:tl2br w:val="nil"/>
              <w:tr2bl w:val="nil"/>
            </w:tcBorders>
          </w:tcPr>
          <w:p w:rsidR="00E210D6" w:rsidRPr="004304D5" w:rsidRDefault="00E210D6" w:rsidP="004304D5">
            <w:pPr>
              <w:jc w:val="center"/>
              <w:rPr>
                <w:rFonts w:ascii="Cambria" w:hAnsi="Cambria" w:cs="Times New Roman"/>
                <w:b/>
                <w:bCs/>
                <w:sz w:val="20"/>
                <w:szCs w:val="20"/>
              </w:rPr>
            </w:pPr>
            <w:r w:rsidRPr="004304D5">
              <w:rPr>
                <w:rFonts w:ascii="Cambria" w:hAnsi="Cambria" w:cs="Times New Roman"/>
                <w:b/>
                <w:bCs/>
                <w:sz w:val="20"/>
                <w:szCs w:val="20"/>
              </w:rPr>
              <w:t>Ресурсы</w:t>
            </w:r>
          </w:p>
        </w:tc>
      </w:tr>
      <w:tr w:rsidR="00E210D6" w:rsidRPr="00CC0051" w:rsidTr="00C83C2E">
        <w:tc>
          <w:tcPr>
            <w:tcW w:w="4425" w:type="dxa"/>
            <w:shd w:val="clear" w:color="auto" w:fill="07B0C8"/>
          </w:tcPr>
          <w:p w:rsidR="00E210D6" w:rsidRPr="00CC0051" w:rsidRDefault="00E210D6" w:rsidP="00460BE6">
            <w:pPr>
              <w:rPr>
                <w:rFonts w:ascii="Cambria" w:hAnsi="Cambria" w:cs="Times New Roman"/>
                <w:b/>
                <w:bCs/>
                <w:sz w:val="20"/>
                <w:szCs w:val="20"/>
              </w:rPr>
            </w:pPr>
            <w:r w:rsidRPr="00CC0051">
              <w:rPr>
                <w:rFonts w:ascii="Cambria" w:hAnsi="Cambria" w:cs="Times New Roman"/>
                <w:b/>
                <w:bCs/>
                <w:sz w:val="20"/>
                <w:szCs w:val="20"/>
              </w:rPr>
              <w:t>НАПРАВЛЕНИЕ 1. Развитие высшего и послевузовского образования</w:t>
            </w:r>
          </w:p>
        </w:tc>
        <w:tc>
          <w:tcPr>
            <w:tcW w:w="2374" w:type="dxa"/>
            <w:shd w:val="clear" w:color="auto" w:fill="07B0C8"/>
          </w:tcPr>
          <w:p w:rsidR="00E210D6" w:rsidRPr="00CC0051" w:rsidRDefault="00E210D6" w:rsidP="00460BE6">
            <w:pPr>
              <w:jc w:val="center"/>
              <w:rPr>
                <w:rFonts w:ascii="Cambria" w:eastAsia="Calibri" w:hAnsi="Cambria" w:cs="Times New Roman"/>
                <w:b/>
                <w:sz w:val="20"/>
                <w:szCs w:val="20"/>
              </w:rPr>
            </w:pPr>
          </w:p>
        </w:tc>
        <w:tc>
          <w:tcPr>
            <w:tcW w:w="2694" w:type="dxa"/>
            <w:tcBorders>
              <w:tl2br w:val="nil"/>
              <w:tr2bl w:val="nil"/>
            </w:tcBorders>
            <w:shd w:val="clear" w:color="auto" w:fill="07B0C8"/>
          </w:tcPr>
          <w:p w:rsidR="00E210D6" w:rsidRPr="00CC0051" w:rsidRDefault="00E210D6" w:rsidP="00460BE6">
            <w:pPr>
              <w:rPr>
                <w:rFonts w:ascii="Cambria" w:hAnsi="Cambria" w:cs="Times New Roman"/>
                <w:sz w:val="20"/>
                <w:szCs w:val="20"/>
              </w:rPr>
            </w:pPr>
          </w:p>
        </w:tc>
        <w:tc>
          <w:tcPr>
            <w:tcW w:w="2433" w:type="dxa"/>
            <w:tcBorders>
              <w:tl2br w:val="nil"/>
              <w:tr2bl w:val="nil"/>
            </w:tcBorders>
            <w:shd w:val="clear" w:color="auto" w:fill="07B0C8"/>
          </w:tcPr>
          <w:p w:rsidR="00E210D6" w:rsidRPr="00CC0051" w:rsidRDefault="00E210D6" w:rsidP="0065614E">
            <w:pPr>
              <w:rPr>
                <w:rFonts w:ascii="Cambria" w:eastAsia="Calibri" w:hAnsi="Cambria" w:cs="Times New Roman"/>
                <w:b/>
                <w:sz w:val="20"/>
                <w:szCs w:val="20"/>
              </w:rPr>
            </w:pPr>
          </w:p>
        </w:tc>
        <w:tc>
          <w:tcPr>
            <w:tcW w:w="2634" w:type="dxa"/>
            <w:tcBorders>
              <w:tl2br w:val="nil"/>
              <w:tr2bl w:val="nil"/>
            </w:tcBorders>
            <w:shd w:val="clear" w:color="auto" w:fill="07B0C8"/>
          </w:tcPr>
          <w:p w:rsidR="00E210D6" w:rsidRPr="004304D5" w:rsidRDefault="00E210D6" w:rsidP="004304D5">
            <w:pPr>
              <w:rPr>
                <w:rFonts w:ascii="Cambria" w:eastAsia="Calibri" w:hAnsi="Cambria" w:cs="Times New Roman"/>
                <w:b/>
                <w:sz w:val="20"/>
                <w:szCs w:val="20"/>
              </w:rPr>
            </w:pPr>
          </w:p>
        </w:tc>
      </w:tr>
      <w:tr w:rsidR="00E210D6" w:rsidRPr="00CA1453" w:rsidTr="00C83C2E">
        <w:trPr>
          <w:trHeight w:val="347"/>
        </w:trPr>
        <w:tc>
          <w:tcPr>
            <w:tcW w:w="4425" w:type="dxa"/>
            <w:shd w:val="clear" w:color="auto" w:fill="auto"/>
          </w:tcPr>
          <w:p w:rsidR="00E210D6" w:rsidRPr="00CA1453" w:rsidRDefault="00E210D6" w:rsidP="00460BE6">
            <w:pPr>
              <w:rPr>
                <w:rFonts w:ascii="Cambria" w:hAnsi="Cambria"/>
                <w:sz w:val="20"/>
                <w:szCs w:val="20"/>
              </w:rPr>
            </w:pPr>
            <w:r w:rsidRPr="00CA1453">
              <w:rPr>
                <w:rFonts w:ascii="Cambria" w:hAnsi="Cambria" w:cs="Times New Roman"/>
                <w:b/>
                <w:bCs/>
                <w:sz w:val="20"/>
                <w:szCs w:val="20"/>
              </w:rPr>
              <w:t>Цель 1. Обеспечить качественную подготовку компетентных и конкурентоспособных кадров на национальном и международном уровне</w:t>
            </w:r>
          </w:p>
        </w:tc>
        <w:tc>
          <w:tcPr>
            <w:tcW w:w="2374" w:type="dxa"/>
            <w:shd w:val="clear" w:color="auto" w:fill="auto"/>
          </w:tcPr>
          <w:p w:rsidR="00E210D6" w:rsidRPr="00CA1453" w:rsidRDefault="00E210D6" w:rsidP="00460BE6">
            <w:pPr>
              <w:jc w:val="center"/>
              <w:rPr>
                <w:rFonts w:ascii="Cambria" w:eastAsia="Calibri" w:hAnsi="Cambria" w:cs="Times New Roman"/>
                <w:b/>
                <w:sz w:val="20"/>
                <w:szCs w:val="20"/>
              </w:rPr>
            </w:pPr>
          </w:p>
        </w:tc>
        <w:tc>
          <w:tcPr>
            <w:tcW w:w="2694" w:type="dxa"/>
            <w:tcBorders>
              <w:tl2br w:val="nil"/>
              <w:tr2bl w:val="nil"/>
            </w:tcBorders>
            <w:shd w:val="clear" w:color="auto" w:fill="auto"/>
          </w:tcPr>
          <w:p w:rsidR="00E210D6" w:rsidRPr="00CA1453" w:rsidRDefault="00E210D6" w:rsidP="00460BE6">
            <w:pPr>
              <w:rPr>
                <w:rFonts w:ascii="Cambria" w:hAnsi="Cambria" w:cs="Times New Roman"/>
                <w:sz w:val="20"/>
                <w:szCs w:val="20"/>
              </w:rPr>
            </w:pPr>
          </w:p>
        </w:tc>
        <w:tc>
          <w:tcPr>
            <w:tcW w:w="2433" w:type="dxa"/>
            <w:tcBorders>
              <w:tl2br w:val="nil"/>
              <w:tr2bl w:val="nil"/>
            </w:tcBorders>
            <w:shd w:val="clear" w:color="auto" w:fill="auto"/>
          </w:tcPr>
          <w:p w:rsidR="00E210D6" w:rsidRPr="00CA1453" w:rsidRDefault="00E210D6" w:rsidP="0065614E">
            <w:pPr>
              <w:rPr>
                <w:rFonts w:ascii="Cambria" w:eastAsia="Calibri" w:hAnsi="Cambria" w:cs="Times New Roman"/>
                <w:sz w:val="20"/>
                <w:szCs w:val="20"/>
              </w:rPr>
            </w:pP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sz w:val="20"/>
                <w:szCs w:val="20"/>
              </w:rPr>
            </w:pPr>
          </w:p>
        </w:tc>
      </w:tr>
      <w:tr w:rsidR="00E210D6" w:rsidRPr="00CC0051" w:rsidTr="00C83C2E">
        <w:trPr>
          <w:trHeight w:val="347"/>
        </w:trPr>
        <w:tc>
          <w:tcPr>
            <w:tcW w:w="4425" w:type="dxa"/>
            <w:shd w:val="clear" w:color="auto" w:fill="A6F2FC"/>
          </w:tcPr>
          <w:p w:rsidR="00E210D6" w:rsidRPr="0012547B" w:rsidRDefault="00E210D6" w:rsidP="0012547B">
            <w:pPr>
              <w:widowControl w:val="0"/>
              <w:overflowPunct w:val="0"/>
              <w:autoSpaceDE w:val="0"/>
              <w:autoSpaceDN w:val="0"/>
              <w:adjustRightInd w:val="0"/>
              <w:textAlignment w:val="baseline"/>
              <w:rPr>
                <w:rFonts w:ascii="Cambria" w:hAnsi="Cambria"/>
                <w:b/>
                <w:bCs/>
                <w:sz w:val="20"/>
                <w:szCs w:val="20"/>
              </w:rPr>
            </w:pPr>
            <w:r w:rsidRPr="00CC0051">
              <w:rPr>
                <w:rFonts w:ascii="Cambria" w:hAnsi="Cambria"/>
                <w:b/>
                <w:bCs/>
                <w:sz w:val="20"/>
                <w:szCs w:val="20"/>
              </w:rPr>
              <w:t>Задача 1.1 Развитие международного кампуса и интернационализация</w:t>
            </w:r>
            <w:r w:rsidRPr="00CC0051" w:rsidDel="004E3FA7">
              <w:rPr>
                <w:rFonts w:ascii="Cambria" w:hAnsi="Cambria"/>
                <w:b/>
                <w:bCs/>
                <w:sz w:val="20"/>
                <w:szCs w:val="20"/>
              </w:rPr>
              <w:t xml:space="preserve"> </w:t>
            </w:r>
            <w:r w:rsidRPr="009408D6">
              <w:rPr>
                <w:rFonts w:ascii="Cambria" w:hAnsi="Cambria"/>
                <w:b/>
                <w:bCs/>
                <w:sz w:val="20"/>
                <w:szCs w:val="20"/>
              </w:rPr>
              <w:t xml:space="preserve">программ </w:t>
            </w:r>
            <w:r w:rsidRPr="00CC0051">
              <w:rPr>
                <w:rFonts w:ascii="Cambria" w:hAnsi="Cambria"/>
                <w:b/>
                <w:bCs/>
                <w:sz w:val="20"/>
                <w:szCs w:val="20"/>
              </w:rPr>
              <w:t xml:space="preserve">высшего и послевузовского образования </w:t>
            </w:r>
          </w:p>
        </w:tc>
        <w:tc>
          <w:tcPr>
            <w:tcW w:w="2374" w:type="dxa"/>
            <w:shd w:val="clear" w:color="auto" w:fill="A6F2FC"/>
          </w:tcPr>
          <w:p w:rsidR="00E210D6" w:rsidRPr="00CC0051" w:rsidRDefault="00E210D6" w:rsidP="00460BE6">
            <w:pPr>
              <w:jc w:val="center"/>
              <w:rPr>
                <w:rFonts w:ascii="Cambria" w:hAnsi="Cambria" w:cs="Times New Roman"/>
                <w:b/>
                <w:bCs/>
                <w:sz w:val="20"/>
                <w:szCs w:val="20"/>
              </w:rPr>
            </w:pPr>
          </w:p>
        </w:tc>
        <w:tc>
          <w:tcPr>
            <w:tcW w:w="2694" w:type="dxa"/>
            <w:shd w:val="clear" w:color="auto" w:fill="A6F2FC"/>
          </w:tcPr>
          <w:p w:rsidR="00E210D6" w:rsidRPr="00CC0051" w:rsidRDefault="00E210D6" w:rsidP="00460BE6">
            <w:pPr>
              <w:rPr>
                <w:rFonts w:ascii="Cambria" w:hAnsi="Cambria" w:cs="Times New Roman"/>
                <w:sz w:val="20"/>
                <w:szCs w:val="20"/>
              </w:rPr>
            </w:pPr>
          </w:p>
        </w:tc>
        <w:tc>
          <w:tcPr>
            <w:tcW w:w="2433" w:type="dxa"/>
            <w:tcBorders>
              <w:bottom w:val="single" w:sz="4" w:space="0" w:color="auto"/>
              <w:tl2br w:val="nil"/>
              <w:tr2bl w:val="nil"/>
            </w:tcBorders>
            <w:shd w:val="clear" w:color="auto" w:fill="A6F2FC"/>
          </w:tcPr>
          <w:p w:rsidR="00E210D6" w:rsidRPr="00CC0051" w:rsidRDefault="00E210D6" w:rsidP="00D636E1">
            <w:pPr>
              <w:rPr>
                <w:rFonts w:ascii="Cambria" w:eastAsia="Calibri" w:hAnsi="Cambria" w:cs="Times New Roman"/>
                <w:sz w:val="20"/>
                <w:szCs w:val="20"/>
              </w:rPr>
            </w:pP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eastAsia="Calibri" w:hAnsi="Cambria" w:cs="Times New Roman"/>
                <w:sz w:val="20"/>
                <w:szCs w:val="20"/>
              </w:rPr>
            </w:pPr>
          </w:p>
        </w:tc>
      </w:tr>
      <w:tr w:rsidR="00E210D6" w:rsidRPr="00CC0051" w:rsidTr="00C83C2E">
        <w:tc>
          <w:tcPr>
            <w:tcW w:w="4425" w:type="dxa"/>
            <w:shd w:val="clear" w:color="auto" w:fill="auto"/>
          </w:tcPr>
          <w:p w:rsidR="00E210D6" w:rsidRPr="00654D2F" w:rsidRDefault="00E210D6" w:rsidP="0063335A">
            <w:pPr>
              <w:pStyle w:val="a4"/>
              <w:numPr>
                <w:ilvl w:val="0"/>
                <w:numId w:val="2"/>
              </w:numPr>
              <w:ind w:left="34" w:firstLine="0"/>
              <w:rPr>
                <w:rFonts w:ascii="Cambria" w:hAnsi="Cambria" w:cs="Times New Roman"/>
                <w:b/>
                <w:bCs/>
                <w:color w:val="058091"/>
                <w:sz w:val="20"/>
                <w:szCs w:val="20"/>
              </w:rPr>
            </w:pPr>
          </w:p>
          <w:p w:rsidR="00E210D6" w:rsidRPr="00F56A10" w:rsidRDefault="00E210D6" w:rsidP="00654D2F">
            <w:pPr>
              <w:pStyle w:val="a4"/>
              <w:ind w:left="34"/>
              <w:rPr>
                <w:rFonts w:ascii="Cambria" w:hAnsi="Cambria" w:cs="Times New Roman"/>
                <w:b/>
                <w:bCs/>
                <w:color w:val="058091"/>
                <w:sz w:val="20"/>
                <w:szCs w:val="20"/>
              </w:rPr>
            </w:pPr>
            <w:r w:rsidRPr="00333834">
              <w:rPr>
                <w:rFonts w:ascii="Cambria" w:hAnsi="Cambria"/>
                <w:sz w:val="20"/>
                <w:szCs w:val="20"/>
              </w:rPr>
              <w:t>Обновление ОП с учетом опыта зарубежного филиала</w:t>
            </w:r>
          </w:p>
        </w:tc>
        <w:tc>
          <w:tcPr>
            <w:tcW w:w="2374" w:type="dxa"/>
            <w:shd w:val="clear" w:color="auto" w:fill="auto"/>
          </w:tcPr>
          <w:p w:rsidR="00E210D6" w:rsidRPr="00A50F5F" w:rsidRDefault="00E210D6" w:rsidP="00333834">
            <w:pPr>
              <w:jc w:val="center"/>
            </w:pPr>
            <w:r>
              <w:rPr>
                <w:rFonts w:ascii="Cambria" w:hAnsi="Cambria" w:cs="Times New Roman"/>
                <w:bCs/>
                <w:sz w:val="20"/>
                <w:szCs w:val="20"/>
              </w:rPr>
              <w:t xml:space="preserve">Декабрь </w:t>
            </w:r>
            <w:r w:rsidRPr="00A50F5F">
              <w:rPr>
                <w:rFonts w:ascii="Cambria" w:hAnsi="Cambria" w:cs="Times New Roman"/>
                <w:bCs/>
                <w:sz w:val="20"/>
                <w:szCs w:val="20"/>
              </w:rPr>
              <w:t xml:space="preserve"> </w:t>
            </w:r>
            <w:r w:rsidRPr="00333834">
              <w:rPr>
                <w:rFonts w:ascii="Cambria" w:hAnsi="Cambria" w:cs="Times New Roman"/>
                <w:bCs/>
                <w:sz w:val="20"/>
                <w:szCs w:val="20"/>
              </w:rPr>
              <w:t>202</w:t>
            </w:r>
            <w:r w:rsidR="00333834" w:rsidRPr="00333834">
              <w:rPr>
                <w:rFonts w:ascii="Cambria" w:hAnsi="Cambria" w:cs="Times New Roman"/>
                <w:bCs/>
                <w:sz w:val="20"/>
                <w:szCs w:val="20"/>
              </w:rPr>
              <w:t>4</w:t>
            </w:r>
            <w:r w:rsidRPr="00333834">
              <w:rPr>
                <w:rFonts w:ascii="Cambria" w:hAnsi="Cambria" w:cs="Times New Roman"/>
                <w:bCs/>
                <w:sz w:val="20"/>
                <w:szCs w:val="20"/>
              </w:rPr>
              <w:t xml:space="preserve"> </w:t>
            </w:r>
            <w:r w:rsidRPr="00A50F5F">
              <w:rPr>
                <w:rFonts w:ascii="Cambria" w:hAnsi="Cambria" w:cs="Times New Roman"/>
                <w:bCs/>
                <w:sz w:val="20"/>
                <w:szCs w:val="20"/>
              </w:rPr>
              <w:t>– 2029 г.</w:t>
            </w:r>
          </w:p>
        </w:tc>
        <w:tc>
          <w:tcPr>
            <w:tcW w:w="2694" w:type="dxa"/>
            <w:shd w:val="clear" w:color="auto" w:fill="auto"/>
          </w:tcPr>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Директор ДАД</w:t>
            </w:r>
          </w:p>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Академические комитеты</w:t>
            </w:r>
          </w:p>
        </w:tc>
        <w:tc>
          <w:tcPr>
            <w:tcW w:w="2433" w:type="dxa"/>
            <w:tcBorders>
              <w:tl2br w:val="nil"/>
              <w:tr2bl w:val="nil"/>
            </w:tcBorders>
            <w:shd w:val="clear" w:color="auto" w:fill="auto"/>
          </w:tcPr>
          <w:p w:rsidR="00E210D6" w:rsidRPr="00CC0051" w:rsidRDefault="00E210D6" w:rsidP="006761B2">
            <w:pPr>
              <w:rPr>
                <w:rFonts w:ascii="Cambria" w:eastAsia="Calibri" w:hAnsi="Cambria" w:cs="Times New Roman"/>
                <w:sz w:val="20"/>
                <w:szCs w:val="20"/>
              </w:rPr>
            </w:pPr>
            <w:r>
              <w:rPr>
                <w:rFonts w:ascii="Cambria" w:eastAsia="Calibri" w:hAnsi="Cambria" w:cs="Times New Roman"/>
                <w:sz w:val="20"/>
                <w:szCs w:val="20"/>
              </w:rPr>
              <w:t>Реестр ОП</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C83C2E">
        <w:tc>
          <w:tcPr>
            <w:tcW w:w="4425" w:type="dxa"/>
            <w:shd w:val="clear" w:color="auto" w:fill="auto"/>
          </w:tcPr>
          <w:p w:rsidR="00E210D6" w:rsidRPr="00F56A10" w:rsidRDefault="00E210D6" w:rsidP="0063335A">
            <w:pPr>
              <w:pStyle w:val="a4"/>
              <w:numPr>
                <w:ilvl w:val="0"/>
                <w:numId w:val="2"/>
              </w:numPr>
              <w:ind w:left="34" w:firstLine="0"/>
              <w:rPr>
                <w:rFonts w:ascii="Cambria" w:hAnsi="Cambria" w:cs="Times New Roman"/>
                <w:bCs/>
                <w:sz w:val="20"/>
                <w:szCs w:val="20"/>
                <w:shd w:val="clear" w:color="auto" w:fill="ED7D31" w:themeFill="accent2"/>
              </w:rPr>
            </w:pPr>
          </w:p>
          <w:p w:rsidR="00E210D6" w:rsidRPr="00F56A10" w:rsidRDefault="00E210D6" w:rsidP="00D40892">
            <w:pPr>
              <w:pStyle w:val="a4"/>
              <w:ind w:left="34"/>
              <w:rPr>
                <w:rFonts w:ascii="Cambria" w:hAnsi="Cambria" w:cs="Times New Roman"/>
                <w:bCs/>
                <w:sz w:val="20"/>
                <w:szCs w:val="20"/>
                <w:shd w:val="clear" w:color="auto" w:fill="ED7D31" w:themeFill="accent2"/>
              </w:rPr>
            </w:pPr>
            <w:r w:rsidRPr="00F56A10">
              <w:rPr>
                <w:rFonts w:ascii="Cambria" w:hAnsi="Cambria" w:cs="Times New Roman"/>
                <w:bCs/>
                <w:sz w:val="20"/>
                <w:szCs w:val="20"/>
              </w:rPr>
              <w:t xml:space="preserve">Разработка и реализация двудипломных и совместных образовательных программ с зарубежными университетами-партнерами </w:t>
            </w:r>
          </w:p>
        </w:tc>
        <w:tc>
          <w:tcPr>
            <w:tcW w:w="2374" w:type="dxa"/>
            <w:shd w:val="clear" w:color="auto" w:fill="auto"/>
          </w:tcPr>
          <w:p w:rsidR="00E210D6" w:rsidRPr="00CC0051" w:rsidRDefault="00E210D6" w:rsidP="006761B2">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Директор ДАД</w:t>
            </w:r>
          </w:p>
          <w:p w:rsidR="00E210D6" w:rsidRDefault="00E210D6" w:rsidP="006761B2">
            <w:pPr>
              <w:rPr>
                <w:rFonts w:ascii="Cambria" w:hAnsi="Cambria" w:cs="Times New Roman"/>
                <w:sz w:val="20"/>
                <w:szCs w:val="20"/>
              </w:rPr>
            </w:pPr>
            <w:r w:rsidRPr="00CC0051">
              <w:rPr>
                <w:rFonts w:ascii="Cambria" w:hAnsi="Cambria" w:cs="Times New Roman"/>
                <w:sz w:val="20"/>
                <w:szCs w:val="20"/>
              </w:rPr>
              <w:t>Академические комитеты</w:t>
            </w:r>
          </w:p>
          <w:p w:rsidR="00E210D6" w:rsidRPr="00CC0051" w:rsidRDefault="00E210D6" w:rsidP="006761B2">
            <w:pPr>
              <w:rPr>
                <w:rFonts w:ascii="Cambria" w:hAnsi="Cambria" w:cs="Times New Roman"/>
                <w:sz w:val="20"/>
                <w:szCs w:val="20"/>
              </w:rPr>
            </w:pP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Default="00E210D6" w:rsidP="006761B2">
            <w:pPr>
              <w:rPr>
                <w:rFonts w:ascii="Cambria" w:eastAsia="Calibri" w:hAnsi="Cambria" w:cs="Times New Roman"/>
                <w:sz w:val="20"/>
                <w:szCs w:val="20"/>
              </w:rPr>
            </w:pPr>
            <w:r>
              <w:rPr>
                <w:rFonts w:ascii="Cambria" w:eastAsia="Calibri" w:hAnsi="Cambria" w:cs="Times New Roman"/>
                <w:sz w:val="20"/>
                <w:szCs w:val="20"/>
              </w:rPr>
              <w:t>Договоры</w:t>
            </w:r>
          </w:p>
          <w:p w:rsidR="00E210D6" w:rsidRPr="00CC0051" w:rsidRDefault="00E210D6" w:rsidP="006761B2">
            <w:pPr>
              <w:rPr>
                <w:rFonts w:ascii="Cambria" w:eastAsia="Calibri" w:hAnsi="Cambria" w:cs="Times New Roman"/>
                <w:sz w:val="20"/>
                <w:szCs w:val="20"/>
              </w:rPr>
            </w:pPr>
            <w:r>
              <w:rPr>
                <w:rFonts w:ascii="Cambria" w:eastAsia="Calibri" w:hAnsi="Cambria" w:cs="Times New Roman"/>
                <w:sz w:val="20"/>
                <w:szCs w:val="20"/>
              </w:rPr>
              <w:t>Реестр ОП</w:t>
            </w:r>
          </w:p>
        </w:tc>
        <w:tc>
          <w:tcPr>
            <w:tcW w:w="2634" w:type="dxa"/>
            <w:tcBorders>
              <w:tl2br w:val="nil"/>
              <w:tr2bl w:val="nil"/>
            </w:tcBorders>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РБ</w:t>
            </w:r>
          </w:p>
        </w:tc>
      </w:tr>
      <w:tr w:rsidR="00E210D6" w:rsidRPr="0041311E" w:rsidTr="0041311E">
        <w:trPr>
          <w:trHeight w:val="347"/>
        </w:trPr>
        <w:tc>
          <w:tcPr>
            <w:tcW w:w="4425" w:type="dxa"/>
            <w:shd w:val="clear" w:color="auto" w:fill="auto"/>
          </w:tcPr>
          <w:p w:rsidR="00E210D6" w:rsidRPr="00F56A10" w:rsidRDefault="00E210D6" w:rsidP="0063335A">
            <w:pPr>
              <w:pStyle w:val="a4"/>
              <w:numPr>
                <w:ilvl w:val="0"/>
                <w:numId w:val="2"/>
              </w:numPr>
              <w:ind w:left="34" w:firstLine="0"/>
              <w:rPr>
                <w:rFonts w:ascii="Cambria" w:hAnsi="Cambria" w:cs="Times New Roman"/>
                <w:b/>
                <w:bCs/>
                <w:color w:val="058091"/>
                <w:sz w:val="20"/>
                <w:szCs w:val="20"/>
              </w:rPr>
            </w:pPr>
          </w:p>
          <w:p w:rsidR="00E210D6" w:rsidRPr="0041311E" w:rsidRDefault="00E210D6" w:rsidP="00D40892">
            <w:pPr>
              <w:pStyle w:val="a4"/>
              <w:ind w:left="34"/>
              <w:rPr>
                <w:rFonts w:ascii="Cambria" w:hAnsi="Cambria" w:cs="Times New Roman"/>
                <w:b/>
                <w:bCs/>
                <w:color w:val="058091"/>
                <w:sz w:val="20"/>
                <w:szCs w:val="20"/>
              </w:rPr>
            </w:pPr>
            <w:r w:rsidRPr="0041311E">
              <w:rPr>
                <w:rStyle w:val="normaltextrun"/>
                <w:rFonts w:ascii="Cambria" w:hAnsi="Cambria"/>
                <w:sz w:val="20"/>
                <w:szCs w:val="20"/>
                <w:shd w:val="clear" w:color="auto" w:fill="FFFFFF"/>
              </w:rPr>
              <w:t xml:space="preserve">Развитие центра академического </w:t>
            </w:r>
            <w:r w:rsidRPr="0041311E">
              <w:rPr>
                <w:rStyle w:val="findhit"/>
                <w:rFonts w:ascii="Cambria" w:hAnsi="Cambria"/>
                <w:sz w:val="20"/>
                <w:szCs w:val="20"/>
              </w:rPr>
              <w:t>превос</w:t>
            </w:r>
            <w:r w:rsidRPr="0041311E">
              <w:rPr>
                <w:rStyle w:val="normaltextrun"/>
                <w:rFonts w:ascii="Cambria" w:hAnsi="Cambria"/>
                <w:sz w:val="20"/>
                <w:szCs w:val="20"/>
                <w:shd w:val="clear" w:color="auto" w:fill="FFFFFF"/>
              </w:rPr>
              <w:t xml:space="preserve">ходства </w:t>
            </w:r>
          </w:p>
        </w:tc>
        <w:tc>
          <w:tcPr>
            <w:tcW w:w="2374" w:type="dxa"/>
            <w:shd w:val="clear" w:color="auto" w:fill="auto"/>
          </w:tcPr>
          <w:p w:rsidR="00E210D6" w:rsidRPr="0041311E" w:rsidRDefault="00E210D6" w:rsidP="00D60576">
            <w:pPr>
              <w:jc w:val="center"/>
              <w:rPr>
                <w:rFonts w:ascii="Cambria" w:hAnsi="Cambria" w:cs="Times New Roman"/>
                <w:bCs/>
                <w:sz w:val="20"/>
                <w:szCs w:val="20"/>
              </w:rPr>
            </w:pPr>
            <w:r w:rsidRPr="0041311E">
              <w:rPr>
                <w:rFonts w:ascii="Cambria" w:hAnsi="Cambria" w:cs="Times New Roman"/>
                <w:bCs/>
                <w:sz w:val="20"/>
                <w:szCs w:val="20"/>
              </w:rPr>
              <w:t>Декабрь  202</w:t>
            </w:r>
            <w:r w:rsidR="00D60576">
              <w:rPr>
                <w:rFonts w:ascii="Cambria" w:hAnsi="Cambria" w:cs="Times New Roman"/>
                <w:bCs/>
                <w:sz w:val="20"/>
                <w:szCs w:val="20"/>
              </w:rPr>
              <w:t>4</w:t>
            </w:r>
            <w:r w:rsidRPr="0041311E">
              <w:rPr>
                <w:rFonts w:ascii="Cambria" w:hAnsi="Cambria" w:cs="Times New Roman"/>
                <w:bCs/>
                <w:sz w:val="20"/>
                <w:szCs w:val="20"/>
              </w:rPr>
              <w:t xml:space="preserve"> – 2029 г.</w:t>
            </w:r>
          </w:p>
        </w:tc>
        <w:tc>
          <w:tcPr>
            <w:tcW w:w="2694" w:type="dxa"/>
            <w:shd w:val="clear" w:color="auto" w:fill="auto"/>
          </w:tcPr>
          <w:p w:rsidR="00E210D6" w:rsidRPr="0041311E" w:rsidRDefault="00E210D6" w:rsidP="001055DA">
            <w:pPr>
              <w:rPr>
                <w:rFonts w:ascii="Cambria" w:hAnsi="Cambria" w:cs="Times New Roman"/>
                <w:bCs/>
                <w:sz w:val="20"/>
                <w:szCs w:val="20"/>
              </w:rPr>
            </w:pPr>
            <w:r w:rsidRPr="0041311E">
              <w:rPr>
                <w:rFonts w:ascii="Cambria" w:hAnsi="Cambria" w:cs="Times New Roman"/>
                <w:bCs/>
                <w:sz w:val="20"/>
                <w:szCs w:val="20"/>
              </w:rPr>
              <w:t>Члены Правления</w:t>
            </w:r>
          </w:p>
          <w:p w:rsidR="00E210D6" w:rsidRPr="0041311E" w:rsidRDefault="00E210D6" w:rsidP="006761B2">
            <w:pPr>
              <w:rPr>
                <w:rFonts w:ascii="Cambria" w:hAnsi="Cambria" w:cs="Times New Roman"/>
                <w:bCs/>
                <w:sz w:val="20"/>
                <w:szCs w:val="20"/>
              </w:rPr>
            </w:pPr>
            <w:r w:rsidRPr="0041311E">
              <w:rPr>
                <w:rFonts w:ascii="Cambria" w:hAnsi="Cambria" w:cs="Times New Roman"/>
                <w:bCs/>
                <w:sz w:val="20"/>
                <w:szCs w:val="20"/>
              </w:rPr>
              <w:t>Директор ДН</w:t>
            </w:r>
          </w:p>
        </w:tc>
        <w:tc>
          <w:tcPr>
            <w:tcW w:w="2433" w:type="dxa"/>
            <w:tcBorders>
              <w:tl2br w:val="nil"/>
              <w:tr2bl w:val="nil"/>
            </w:tcBorders>
            <w:shd w:val="clear" w:color="auto" w:fill="auto"/>
          </w:tcPr>
          <w:p w:rsidR="00E210D6" w:rsidRPr="0041311E" w:rsidRDefault="00E210D6" w:rsidP="008834C1">
            <w:pPr>
              <w:rPr>
                <w:rFonts w:ascii="Cambria" w:hAnsi="Cambria" w:cs="Times New Roman"/>
                <w:bCs/>
                <w:sz w:val="20"/>
                <w:szCs w:val="20"/>
              </w:rPr>
            </w:pPr>
            <w:r w:rsidRPr="0041311E">
              <w:rPr>
                <w:rFonts w:ascii="Cambria" w:hAnsi="Cambria" w:cs="Times New Roman"/>
                <w:bCs/>
                <w:sz w:val="20"/>
                <w:szCs w:val="20"/>
              </w:rPr>
              <w:t>Отчетность по реализации проекта</w:t>
            </w:r>
          </w:p>
        </w:tc>
        <w:tc>
          <w:tcPr>
            <w:tcW w:w="2634" w:type="dxa"/>
            <w:tcBorders>
              <w:tl2br w:val="nil"/>
              <w:tr2bl w:val="nil"/>
            </w:tcBorders>
            <w:shd w:val="clear" w:color="auto" w:fill="auto"/>
          </w:tcPr>
          <w:p w:rsidR="00E210D6" w:rsidRPr="0041311E" w:rsidRDefault="00E210D6" w:rsidP="004304D5">
            <w:pPr>
              <w:rPr>
                <w:rFonts w:ascii="Cambria" w:hAnsi="Cambria" w:cs="Times New Roman"/>
                <w:bCs/>
                <w:sz w:val="20"/>
                <w:szCs w:val="20"/>
              </w:rPr>
            </w:pPr>
            <w:r w:rsidRPr="0041311E">
              <w:rPr>
                <w:rFonts w:ascii="Cambria" w:hAnsi="Cambria" w:cs="Times New Roman"/>
                <w:bCs/>
                <w:sz w:val="20"/>
                <w:szCs w:val="20"/>
              </w:rPr>
              <w:t xml:space="preserve">РБ </w:t>
            </w:r>
          </w:p>
        </w:tc>
      </w:tr>
      <w:tr w:rsidR="00E210D6" w:rsidRPr="0041311E" w:rsidTr="0041311E">
        <w:trPr>
          <w:trHeight w:val="347"/>
        </w:trPr>
        <w:tc>
          <w:tcPr>
            <w:tcW w:w="4425" w:type="dxa"/>
            <w:shd w:val="clear" w:color="auto" w:fill="auto"/>
          </w:tcPr>
          <w:p w:rsidR="00E210D6" w:rsidRPr="0041311E" w:rsidRDefault="00E210D6" w:rsidP="0063335A">
            <w:pPr>
              <w:pStyle w:val="a4"/>
              <w:numPr>
                <w:ilvl w:val="0"/>
                <w:numId w:val="2"/>
              </w:numPr>
              <w:ind w:left="34" w:firstLine="0"/>
              <w:rPr>
                <w:rFonts w:ascii="Cambria" w:hAnsi="Cambria" w:cs="Times New Roman"/>
                <w:b/>
                <w:bCs/>
                <w:color w:val="058091"/>
                <w:sz w:val="20"/>
                <w:szCs w:val="20"/>
              </w:rPr>
            </w:pPr>
          </w:p>
          <w:p w:rsidR="00E210D6" w:rsidRPr="0041311E" w:rsidRDefault="00E210D6" w:rsidP="00D40892">
            <w:pPr>
              <w:pStyle w:val="a4"/>
              <w:ind w:left="34"/>
              <w:rPr>
                <w:rFonts w:ascii="Cambria" w:hAnsi="Cambria" w:cs="Times New Roman"/>
                <w:b/>
                <w:bCs/>
                <w:color w:val="058091"/>
                <w:sz w:val="20"/>
                <w:szCs w:val="20"/>
              </w:rPr>
            </w:pPr>
            <w:r w:rsidRPr="0041311E">
              <w:rPr>
                <w:rFonts w:ascii="Cambria" w:hAnsi="Cambria" w:cs="Times New Roman"/>
                <w:bCs/>
                <w:sz w:val="20"/>
                <w:szCs w:val="20"/>
              </w:rPr>
              <w:t xml:space="preserve">Обеспечение обучающихся бесплатным доступом к мировым цифровым библиотекам </w:t>
            </w:r>
          </w:p>
        </w:tc>
        <w:tc>
          <w:tcPr>
            <w:tcW w:w="2374" w:type="dxa"/>
            <w:shd w:val="clear" w:color="auto" w:fill="auto"/>
          </w:tcPr>
          <w:p w:rsidR="00E210D6" w:rsidRPr="0041311E" w:rsidRDefault="00E210D6" w:rsidP="006761B2">
            <w:pPr>
              <w:jc w:val="center"/>
              <w:rPr>
                <w:rFonts w:ascii="Cambria" w:hAnsi="Cambria" w:cs="Times New Roman"/>
                <w:bCs/>
                <w:sz w:val="20"/>
                <w:szCs w:val="20"/>
              </w:rPr>
            </w:pPr>
            <w:r w:rsidRPr="0041311E">
              <w:rPr>
                <w:rFonts w:ascii="Cambria" w:hAnsi="Cambria" w:cs="Times New Roman"/>
                <w:bCs/>
                <w:sz w:val="20"/>
                <w:szCs w:val="20"/>
              </w:rPr>
              <w:t>Декабрь  2023 – 2029 г.</w:t>
            </w:r>
          </w:p>
        </w:tc>
        <w:tc>
          <w:tcPr>
            <w:tcW w:w="2694" w:type="dxa"/>
            <w:shd w:val="clear" w:color="auto" w:fill="auto"/>
          </w:tcPr>
          <w:p w:rsidR="00E210D6" w:rsidRPr="0041311E" w:rsidRDefault="00E210D6" w:rsidP="006761B2">
            <w:pPr>
              <w:rPr>
                <w:rFonts w:ascii="Cambria" w:hAnsi="Cambria" w:cs="Times New Roman"/>
                <w:bCs/>
                <w:sz w:val="20"/>
                <w:szCs w:val="20"/>
              </w:rPr>
            </w:pPr>
            <w:r w:rsidRPr="0041311E">
              <w:rPr>
                <w:rFonts w:ascii="Cambria" w:hAnsi="Cambria" w:cs="Times New Roman"/>
                <w:bCs/>
                <w:sz w:val="20"/>
                <w:szCs w:val="20"/>
              </w:rPr>
              <w:t>Директор Библиотеки</w:t>
            </w:r>
          </w:p>
        </w:tc>
        <w:tc>
          <w:tcPr>
            <w:tcW w:w="2433" w:type="dxa"/>
            <w:tcBorders>
              <w:tl2br w:val="nil"/>
              <w:tr2bl w:val="nil"/>
            </w:tcBorders>
            <w:shd w:val="clear" w:color="auto" w:fill="auto"/>
          </w:tcPr>
          <w:p w:rsidR="00E210D6" w:rsidRPr="0041311E" w:rsidRDefault="00FB6F71" w:rsidP="00C76F03">
            <w:pPr>
              <w:rPr>
                <w:rFonts w:ascii="Cambria" w:hAnsi="Cambria" w:cs="Times New Roman"/>
                <w:bCs/>
                <w:sz w:val="20"/>
                <w:szCs w:val="20"/>
              </w:rPr>
            </w:pPr>
            <w:r>
              <w:rPr>
                <w:rFonts w:ascii="Cambria" w:hAnsi="Cambria" w:cs="Times New Roman"/>
                <w:bCs/>
                <w:sz w:val="20"/>
                <w:szCs w:val="20"/>
              </w:rPr>
              <w:t>Скриншоты</w:t>
            </w:r>
            <w:r w:rsidR="00E210D6" w:rsidRPr="0041311E">
              <w:rPr>
                <w:rFonts w:ascii="Cambria" w:hAnsi="Cambria" w:cs="Times New Roman"/>
                <w:bCs/>
                <w:sz w:val="20"/>
                <w:szCs w:val="20"/>
              </w:rPr>
              <w:t>, отчеты</w:t>
            </w:r>
          </w:p>
        </w:tc>
        <w:tc>
          <w:tcPr>
            <w:tcW w:w="2634" w:type="dxa"/>
            <w:tcBorders>
              <w:tl2br w:val="nil"/>
              <w:tr2bl w:val="nil"/>
            </w:tcBorders>
            <w:shd w:val="clear" w:color="auto" w:fill="auto"/>
          </w:tcPr>
          <w:p w:rsidR="00E210D6" w:rsidRPr="0041311E" w:rsidRDefault="00E210D6" w:rsidP="004304D5">
            <w:pPr>
              <w:rPr>
                <w:rFonts w:ascii="Cambria" w:eastAsia="Calibri" w:hAnsi="Cambria" w:cs="Times New Roman"/>
                <w:sz w:val="20"/>
                <w:szCs w:val="20"/>
              </w:rPr>
            </w:pPr>
            <w:r w:rsidRPr="0041311E">
              <w:rPr>
                <w:rFonts w:ascii="Cambria" w:eastAsia="Calibri" w:hAnsi="Cambria" w:cs="Times New Roman"/>
                <w:sz w:val="20"/>
                <w:szCs w:val="20"/>
              </w:rPr>
              <w:t>Не требуется</w:t>
            </w:r>
          </w:p>
        </w:tc>
      </w:tr>
      <w:tr w:rsidR="00E210D6" w:rsidRPr="00044732" w:rsidTr="0041311E">
        <w:tc>
          <w:tcPr>
            <w:tcW w:w="4425" w:type="dxa"/>
            <w:shd w:val="clear" w:color="auto" w:fill="auto"/>
          </w:tcPr>
          <w:p w:rsidR="00E210D6" w:rsidRPr="0041311E" w:rsidRDefault="00E210D6" w:rsidP="0063335A">
            <w:pPr>
              <w:pStyle w:val="a4"/>
              <w:numPr>
                <w:ilvl w:val="0"/>
                <w:numId w:val="2"/>
              </w:numPr>
              <w:ind w:hanging="686"/>
              <w:rPr>
                <w:rFonts w:ascii="Cambria" w:hAnsi="Cambria" w:cs="Times New Roman"/>
                <w:b/>
                <w:bCs/>
                <w:color w:val="058091"/>
                <w:sz w:val="20"/>
                <w:szCs w:val="20"/>
              </w:rPr>
            </w:pPr>
          </w:p>
          <w:p w:rsidR="00E210D6" w:rsidRPr="0041311E" w:rsidRDefault="00E210D6" w:rsidP="00E32A3E">
            <w:pPr>
              <w:pStyle w:val="a4"/>
              <w:ind w:left="34"/>
              <w:rPr>
                <w:rFonts w:ascii="Cambria" w:hAnsi="Cambria" w:cs="Times New Roman"/>
                <w:b/>
                <w:bCs/>
                <w:color w:val="058091"/>
                <w:sz w:val="20"/>
                <w:szCs w:val="20"/>
              </w:rPr>
            </w:pPr>
            <w:r w:rsidRPr="0041311E">
              <w:rPr>
                <w:rFonts w:ascii="Cambria" w:hAnsi="Cambria" w:cs="Times New Roman"/>
                <w:bCs/>
                <w:sz w:val="20"/>
                <w:szCs w:val="20"/>
              </w:rPr>
              <w:t>Участие в образовательных выставках, форумах и семинарах за рубежом</w:t>
            </w:r>
          </w:p>
        </w:tc>
        <w:tc>
          <w:tcPr>
            <w:tcW w:w="2374" w:type="dxa"/>
            <w:shd w:val="clear" w:color="auto" w:fill="auto"/>
          </w:tcPr>
          <w:p w:rsidR="00E210D6" w:rsidRPr="0041311E" w:rsidRDefault="00E210D6" w:rsidP="006761B2">
            <w:pPr>
              <w:jc w:val="center"/>
              <w:rPr>
                <w:rFonts w:ascii="Cambria" w:hAnsi="Cambria" w:cs="Times New Roman"/>
                <w:bCs/>
                <w:sz w:val="20"/>
                <w:szCs w:val="20"/>
              </w:rPr>
            </w:pPr>
            <w:r w:rsidRPr="0041311E">
              <w:rPr>
                <w:rFonts w:ascii="Cambria" w:hAnsi="Cambria" w:cs="Times New Roman"/>
                <w:bCs/>
                <w:sz w:val="20"/>
                <w:szCs w:val="20"/>
              </w:rPr>
              <w:t>Декабрь  2023 – 2029 г.</w:t>
            </w:r>
          </w:p>
        </w:tc>
        <w:tc>
          <w:tcPr>
            <w:tcW w:w="2694" w:type="dxa"/>
            <w:shd w:val="clear" w:color="auto" w:fill="auto"/>
          </w:tcPr>
          <w:p w:rsidR="00E210D6" w:rsidRPr="0041311E" w:rsidRDefault="00E210D6" w:rsidP="006761B2">
            <w:pPr>
              <w:rPr>
                <w:rFonts w:ascii="Cambria" w:hAnsi="Cambria" w:cs="Times New Roman"/>
                <w:bCs/>
                <w:sz w:val="20"/>
                <w:szCs w:val="20"/>
              </w:rPr>
            </w:pPr>
            <w:r w:rsidRPr="0041311E">
              <w:rPr>
                <w:rFonts w:ascii="Cambria" w:hAnsi="Cambria" w:cs="Times New Roman"/>
                <w:bCs/>
                <w:sz w:val="20"/>
                <w:szCs w:val="20"/>
              </w:rPr>
              <w:t>Директор ДП Руководитель ЦАМИ</w:t>
            </w:r>
          </w:p>
          <w:p w:rsidR="00E210D6" w:rsidRPr="0041311E" w:rsidRDefault="00E210D6" w:rsidP="006761B2">
            <w:pPr>
              <w:rPr>
                <w:rFonts w:ascii="Cambria" w:hAnsi="Cambria" w:cs="Times New Roman"/>
                <w:bCs/>
                <w:sz w:val="20"/>
                <w:szCs w:val="20"/>
              </w:rPr>
            </w:pPr>
            <w:r w:rsidRPr="0041311E">
              <w:rPr>
                <w:rFonts w:ascii="Cambria" w:hAnsi="Cambria" w:cs="Times New Roman"/>
                <w:sz w:val="20"/>
                <w:szCs w:val="20"/>
              </w:rPr>
              <w:t>Финансовый директор</w:t>
            </w:r>
            <w:r w:rsidRPr="0041311E">
              <w:rPr>
                <w:rFonts w:ascii="Cambria" w:hAnsi="Cambria" w:cs="Times New Roman"/>
                <w:bCs/>
                <w:sz w:val="20"/>
                <w:szCs w:val="20"/>
              </w:rPr>
              <w:t xml:space="preserve"> Деканы</w:t>
            </w:r>
          </w:p>
        </w:tc>
        <w:tc>
          <w:tcPr>
            <w:tcW w:w="2433" w:type="dxa"/>
            <w:tcBorders>
              <w:tl2br w:val="nil"/>
              <w:tr2bl w:val="nil"/>
            </w:tcBorders>
            <w:shd w:val="clear" w:color="auto" w:fill="auto"/>
          </w:tcPr>
          <w:p w:rsidR="00E210D6" w:rsidRPr="0041311E" w:rsidRDefault="00E210D6" w:rsidP="006761B2">
            <w:pPr>
              <w:rPr>
                <w:rFonts w:ascii="Cambria" w:hAnsi="Cambria" w:cs="Times New Roman"/>
                <w:bCs/>
                <w:sz w:val="20"/>
                <w:szCs w:val="20"/>
              </w:rPr>
            </w:pPr>
            <w:r w:rsidRPr="0041311E">
              <w:rPr>
                <w:rFonts w:ascii="Cambria" w:hAnsi="Cambria" w:cs="Times New Roman"/>
                <w:bCs/>
                <w:sz w:val="20"/>
                <w:szCs w:val="20"/>
              </w:rPr>
              <w:t>Информация, подтверждающая участие</w:t>
            </w:r>
          </w:p>
        </w:tc>
        <w:tc>
          <w:tcPr>
            <w:tcW w:w="2634" w:type="dxa"/>
            <w:tcBorders>
              <w:tl2br w:val="nil"/>
              <w:tr2bl w:val="nil"/>
            </w:tcBorders>
            <w:shd w:val="clear" w:color="auto" w:fill="auto"/>
          </w:tcPr>
          <w:p w:rsidR="00E210D6" w:rsidRPr="0041311E" w:rsidRDefault="00E210D6" w:rsidP="004304D5">
            <w:pPr>
              <w:rPr>
                <w:rFonts w:ascii="Cambria" w:hAnsi="Cambria" w:cs="Times New Roman"/>
                <w:bCs/>
                <w:sz w:val="20"/>
                <w:szCs w:val="20"/>
              </w:rPr>
            </w:pPr>
            <w:r w:rsidRPr="0041311E">
              <w:rPr>
                <w:rFonts w:ascii="Cambria" w:hAnsi="Cambria" w:cs="Times New Roman"/>
                <w:bCs/>
                <w:sz w:val="20"/>
                <w:szCs w:val="20"/>
              </w:rPr>
              <w:t>Бюджет ВУЗа</w:t>
            </w:r>
          </w:p>
          <w:p w:rsidR="00E210D6" w:rsidRPr="0041311E" w:rsidRDefault="00E210D6" w:rsidP="004304D5">
            <w:pPr>
              <w:rPr>
                <w:rFonts w:ascii="Cambria" w:hAnsi="Cambria" w:cs="Times New Roman"/>
                <w:bCs/>
                <w:sz w:val="20"/>
                <w:szCs w:val="20"/>
              </w:rPr>
            </w:pPr>
            <w:r w:rsidRPr="0041311E">
              <w:rPr>
                <w:rFonts w:ascii="Cambria" w:hAnsi="Cambria" w:cs="Times New Roman"/>
                <w:bCs/>
                <w:sz w:val="20"/>
                <w:szCs w:val="20"/>
              </w:rPr>
              <w:t>2023 – 4000000</w:t>
            </w:r>
          </w:p>
          <w:p w:rsidR="00E210D6" w:rsidRPr="0041311E" w:rsidRDefault="00E210D6" w:rsidP="004304D5">
            <w:pPr>
              <w:rPr>
                <w:rFonts w:ascii="Cambria" w:hAnsi="Cambria" w:cs="Times New Roman"/>
                <w:bCs/>
                <w:sz w:val="20"/>
                <w:szCs w:val="20"/>
              </w:rPr>
            </w:pPr>
            <w:r w:rsidRPr="0041311E">
              <w:rPr>
                <w:rFonts w:ascii="Cambria" w:hAnsi="Cambria" w:cs="Times New Roman"/>
                <w:bCs/>
                <w:sz w:val="20"/>
                <w:szCs w:val="20"/>
              </w:rPr>
              <w:t>2024 – 4000000</w:t>
            </w:r>
          </w:p>
          <w:p w:rsidR="00E210D6" w:rsidRPr="0041311E" w:rsidRDefault="00E210D6" w:rsidP="004304D5">
            <w:pPr>
              <w:rPr>
                <w:rFonts w:ascii="Cambria" w:hAnsi="Cambria" w:cs="Times New Roman"/>
                <w:bCs/>
                <w:sz w:val="20"/>
                <w:szCs w:val="20"/>
              </w:rPr>
            </w:pPr>
            <w:r w:rsidRPr="0041311E">
              <w:rPr>
                <w:rFonts w:ascii="Cambria" w:hAnsi="Cambria" w:cs="Times New Roman"/>
                <w:bCs/>
                <w:sz w:val="20"/>
                <w:szCs w:val="20"/>
              </w:rPr>
              <w:t>2025 – 4000000</w:t>
            </w:r>
          </w:p>
          <w:p w:rsidR="00E210D6" w:rsidRPr="0041311E" w:rsidRDefault="00E210D6" w:rsidP="004304D5">
            <w:pPr>
              <w:rPr>
                <w:rFonts w:ascii="Cambria" w:hAnsi="Cambria" w:cs="Times New Roman"/>
                <w:bCs/>
                <w:sz w:val="20"/>
                <w:szCs w:val="20"/>
              </w:rPr>
            </w:pPr>
            <w:r w:rsidRPr="0041311E">
              <w:rPr>
                <w:rFonts w:ascii="Cambria" w:hAnsi="Cambria" w:cs="Times New Roman"/>
                <w:bCs/>
                <w:sz w:val="20"/>
                <w:szCs w:val="20"/>
              </w:rPr>
              <w:t>2026 – 4000000</w:t>
            </w:r>
          </w:p>
          <w:p w:rsidR="00E210D6" w:rsidRPr="0041311E" w:rsidRDefault="00E210D6" w:rsidP="004304D5">
            <w:pPr>
              <w:rPr>
                <w:rFonts w:ascii="Cambria" w:hAnsi="Cambria" w:cs="Times New Roman"/>
                <w:bCs/>
                <w:sz w:val="20"/>
                <w:szCs w:val="20"/>
              </w:rPr>
            </w:pPr>
            <w:r w:rsidRPr="0041311E">
              <w:rPr>
                <w:rFonts w:ascii="Cambria" w:hAnsi="Cambria" w:cs="Times New Roman"/>
                <w:bCs/>
                <w:sz w:val="20"/>
                <w:szCs w:val="20"/>
              </w:rPr>
              <w:t>2027 – 4000000</w:t>
            </w:r>
          </w:p>
          <w:p w:rsidR="00E210D6" w:rsidRPr="0041311E" w:rsidRDefault="00E210D6" w:rsidP="004304D5">
            <w:pPr>
              <w:rPr>
                <w:rFonts w:ascii="Cambria" w:hAnsi="Cambria" w:cs="Times New Roman"/>
                <w:bCs/>
                <w:sz w:val="20"/>
                <w:szCs w:val="20"/>
              </w:rPr>
            </w:pPr>
            <w:r w:rsidRPr="0041311E">
              <w:rPr>
                <w:rFonts w:ascii="Cambria" w:hAnsi="Cambria" w:cs="Times New Roman"/>
                <w:bCs/>
                <w:sz w:val="20"/>
                <w:szCs w:val="20"/>
              </w:rPr>
              <w:t>2028 – 4000000</w:t>
            </w:r>
          </w:p>
          <w:p w:rsidR="00E210D6" w:rsidRPr="0041311E" w:rsidRDefault="00E210D6" w:rsidP="004304D5">
            <w:pPr>
              <w:rPr>
                <w:rFonts w:ascii="Cambria" w:hAnsi="Cambria" w:cs="Times New Roman"/>
                <w:bCs/>
                <w:sz w:val="20"/>
                <w:szCs w:val="20"/>
              </w:rPr>
            </w:pPr>
            <w:r w:rsidRPr="0041311E">
              <w:rPr>
                <w:rFonts w:ascii="Cambria" w:hAnsi="Cambria" w:cs="Times New Roman"/>
                <w:bCs/>
                <w:sz w:val="20"/>
                <w:szCs w:val="20"/>
              </w:rPr>
              <w:t>2029 – 4000000</w:t>
            </w:r>
          </w:p>
          <w:p w:rsidR="00E210D6" w:rsidRPr="004304D5" w:rsidRDefault="00E210D6" w:rsidP="004304D5">
            <w:pPr>
              <w:rPr>
                <w:rFonts w:ascii="Cambria" w:hAnsi="Cambria" w:cs="Times New Roman"/>
                <w:bCs/>
                <w:sz w:val="20"/>
                <w:szCs w:val="20"/>
              </w:rPr>
            </w:pPr>
            <w:r w:rsidRPr="0041311E">
              <w:rPr>
                <w:rFonts w:ascii="Cambria" w:hAnsi="Cambria" w:cs="Times New Roman"/>
                <w:bCs/>
                <w:sz w:val="20"/>
                <w:szCs w:val="20"/>
              </w:rPr>
              <w:t>Итого: 28000000</w:t>
            </w:r>
          </w:p>
        </w:tc>
      </w:tr>
      <w:tr w:rsidR="00E210D6" w:rsidRPr="00044732" w:rsidTr="00C83C2E">
        <w:tc>
          <w:tcPr>
            <w:tcW w:w="4425" w:type="dxa"/>
            <w:shd w:val="clear" w:color="auto" w:fill="auto"/>
          </w:tcPr>
          <w:p w:rsidR="00E210D6" w:rsidRDefault="00E210D6" w:rsidP="0063335A">
            <w:pPr>
              <w:pStyle w:val="a4"/>
              <w:numPr>
                <w:ilvl w:val="0"/>
                <w:numId w:val="2"/>
              </w:numPr>
              <w:ind w:hanging="686"/>
              <w:rPr>
                <w:rFonts w:ascii="Cambria" w:hAnsi="Cambria" w:cs="Times New Roman"/>
                <w:bCs/>
                <w:color w:val="000000" w:themeColor="text1"/>
                <w:sz w:val="20"/>
                <w:szCs w:val="20"/>
              </w:rPr>
            </w:pPr>
          </w:p>
          <w:p w:rsidR="00E210D6" w:rsidRPr="00F56A10" w:rsidRDefault="00E210D6" w:rsidP="00E32A3E">
            <w:pPr>
              <w:pStyle w:val="a4"/>
              <w:ind w:left="34"/>
              <w:rPr>
                <w:rFonts w:ascii="Cambria" w:hAnsi="Cambria" w:cs="Times New Roman"/>
                <w:bCs/>
                <w:color w:val="000000" w:themeColor="text1"/>
                <w:sz w:val="20"/>
                <w:szCs w:val="20"/>
              </w:rPr>
            </w:pPr>
            <w:r w:rsidRPr="00F56A10">
              <w:rPr>
                <w:rFonts w:ascii="Cambria" w:hAnsi="Cambria" w:cs="Times New Roman"/>
                <w:bCs/>
                <w:color w:val="000000" w:themeColor="text1"/>
                <w:sz w:val="20"/>
                <w:szCs w:val="20"/>
              </w:rPr>
              <w:t>Заключение новых договоров/меморандумов о сотрудничестве с зарубежными вузами</w:t>
            </w:r>
          </w:p>
        </w:tc>
        <w:tc>
          <w:tcPr>
            <w:tcW w:w="2374" w:type="dxa"/>
            <w:shd w:val="clear" w:color="auto" w:fill="auto"/>
          </w:tcPr>
          <w:p w:rsidR="00E210D6" w:rsidRPr="00044732" w:rsidRDefault="00E210D6" w:rsidP="006761B2">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Default="00E210D6" w:rsidP="006761B2">
            <w:pPr>
              <w:rPr>
                <w:rFonts w:ascii="Cambria" w:hAnsi="Cambria" w:cs="Times New Roman"/>
                <w:bCs/>
                <w:sz w:val="20"/>
                <w:szCs w:val="20"/>
              </w:rPr>
            </w:pPr>
            <w:r w:rsidRPr="00044732">
              <w:rPr>
                <w:rFonts w:ascii="Cambria" w:hAnsi="Cambria" w:cs="Times New Roman"/>
                <w:bCs/>
                <w:sz w:val="20"/>
                <w:szCs w:val="20"/>
              </w:rPr>
              <w:t>Руководитель ЦАМИ</w:t>
            </w:r>
          </w:p>
          <w:p w:rsidR="00E210D6" w:rsidRPr="00044732" w:rsidRDefault="00E210D6" w:rsidP="006761B2">
            <w:pPr>
              <w:rPr>
                <w:rFonts w:ascii="Cambria" w:hAnsi="Cambria" w:cs="Times New Roman"/>
                <w:bCs/>
                <w:sz w:val="20"/>
                <w:szCs w:val="20"/>
              </w:rPr>
            </w:pP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044732" w:rsidRDefault="00E210D6" w:rsidP="006761B2">
            <w:pPr>
              <w:rPr>
                <w:rFonts w:ascii="Cambria" w:hAnsi="Cambria" w:cs="Times New Roman"/>
                <w:bCs/>
                <w:sz w:val="20"/>
                <w:szCs w:val="20"/>
              </w:rPr>
            </w:pPr>
            <w:r w:rsidRPr="00044732">
              <w:rPr>
                <w:rFonts w:ascii="Cambria" w:hAnsi="Cambria" w:cs="Times New Roman"/>
                <w:bCs/>
                <w:sz w:val="20"/>
                <w:szCs w:val="20"/>
              </w:rPr>
              <w:t>Договоры/меморандум</w:t>
            </w:r>
          </w:p>
        </w:tc>
        <w:tc>
          <w:tcPr>
            <w:tcW w:w="2634" w:type="dxa"/>
            <w:tcBorders>
              <w:tl2br w:val="nil"/>
              <w:tr2bl w:val="nil"/>
            </w:tcBorders>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РБ и бюджет ВУЗа</w:t>
            </w:r>
          </w:p>
        </w:tc>
      </w:tr>
      <w:tr w:rsidR="00E210D6" w:rsidRPr="00044732" w:rsidTr="0041311E">
        <w:tc>
          <w:tcPr>
            <w:tcW w:w="4425" w:type="dxa"/>
            <w:shd w:val="clear" w:color="auto" w:fill="auto"/>
          </w:tcPr>
          <w:p w:rsidR="00E210D6" w:rsidRDefault="00E210D6" w:rsidP="000D1189">
            <w:pPr>
              <w:pStyle w:val="a4"/>
              <w:numPr>
                <w:ilvl w:val="0"/>
                <w:numId w:val="2"/>
              </w:numPr>
              <w:ind w:left="34" w:hanging="7"/>
              <w:rPr>
                <w:rFonts w:ascii="Cambria" w:hAnsi="Cambria" w:cs="Times New Roman"/>
                <w:bCs/>
                <w:sz w:val="20"/>
                <w:szCs w:val="20"/>
              </w:rPr>
            </w:pPr>
          </w:p>
          <w:p w:rsidR="00E210D6" w:rsidRPr="0041311E" w:rsidRDefault="00E210D6" w:rsidP="000D1189">
            <w:pPr>
              <w:pStyle w:val="a4"/>
              <w:ind w:left="34" w:hanging="7"/>
              <w:rPr>
                <w:rFonts w:ascii="Cambria" w:hAnsi="Cambria" w:cs="Times New Roman"/>
                <w:bCs/>
                <w:sz w:val="20"/>
                <w:szCs w:val="20"/>
              </w:rPr>
            </w:pPr>
            <w:r w:rsidRPr="0041311E">
              <w:rPr>
                <w:rFonts w:ascii="Cambria" w:hAnsi="Cambria" w:cs="Times New Roman"/>
                <w:bCs/>
                <w:sz w:val="20"/>
                <w:szCs w:val="20"/>
              </w:rPr>
              <w:t>Проведение информационных встреч со студентами университета о программе академической мобильности</w:t>
            </w:r>
          </w:p>
        </w:tc>
        <w:tc>
          <w:tcPr>
            <w:tcW w:w="2374" w:type="dxa"/>
            <w:shd w:val="clear" w:color="auto" w:fill="auto"/>
          </w:tcPr>
          <w:p w:rsidR="00E210D6" w:rsidRPr="0041311E" w:rsidRDefault="00E210D6" w:rsidP="006761B2">
            <w:pPr>
              <w:jc w:val="center"/>
              <w:rPr>
                <w:rFonts w:ascii="Cambria" w:hAnsi="Cambria" w:cs="Times New Roman"/>
                <w:bCs/>
                <w:sz w:val="20"/>
                <w:szCs w:val="20"/>
              </w:rPr>
            </w:pPr>
            <w:r w:rsidRPr="0041311E">
              <w:rPr>
                <w:rFonts w:ascii="Cambria" w:hAnsi="Cambria" w:cs="Times New Roman"/>
                <w:bCs/>
                <w:sz w:val="20"/>
                <w:szCs w:val="20"/>
              </w:rPr>
              <w:t>Декабрь 2023 – 2029 г.</w:t>
            </w:r>
          </w:p>
        </w:tc>
        <w:tc>
          <w:tcPr>
            <w:tcW w:w="2694" w:type="dxa"/>
            <w:shd w:val="clear" w:color="auto" w:fill="auto"/>
          </w:tcPr>
          <w:p w:rsidR="00E210D6" w:rsidRPr="0041311E" w:rsidRDefault="00E210D6" w:rsidP="006761B2">
            <w:pPr>
              <w:rPr>
                <w:rFonts w:ascii="Cambria" w:hAnsi="Cambria" w:cs="Times New Roman"/>
                <w:bCs/>
                <w:sz w:val="20"/>
                <w:szCs w:val="20"/>
              </w:rPr>
            </w:pPr>
            <w:r w:rsidRPr="0041311E">
              <w:rPr>
                <w:rFonts w:ascii="Cambria" w:hAnsi="Cambria" w:cs="Times New Roman"/>
                <w:bCs/>
                <w:sz w:val="20"/>
                <w:szCs w:val="20"/>
              </w:rPr>
              <w:t>Руководитель ЦАМИ</w:t>
            </w:r>
          </w:p>
          <w:p w:rsidR="00E210D6" w:rsidRPr="0041311E" w:rsidRDefault="00E210D6" w:rsidP="006761B2">
            <w:pPr>
              <w:rPr>
                <w:rFonts w:ascii="Cambria" w:hAnsi="Cambria" w:cs="Times New Roman"/>
                <w:bCs/>
                <w:sz w:val="20"/>
                <w:szCs w:val="20"/>
              </w:rPr>
            </w:pPr>
          </w:p>
        </w:tc>
        <w:tc>
          <w:tcPr>
            <w:tcW w:w="2433" w:type="dxa"/>
            <w:tcBorders>
              <w:tl2br w:val="nil"/>
              <w:tr2bl w:val="nil"/>
            </w:tcBorders>
            <w:shd w:val="clear" w:color="auto" w:fill="auto"/>
          </w:tcPr>
          <w:p w:rsidR="00E210D6" w:rsidRPr="0041311E" w:rsidRDefault="00E210D6" w:rsidP="006761B2">
            <w:pPr>
              <w:rPr>
                <w:rFonts w:ascii="Cambria" w:hAnsi="Cambria" w:cs="Times New Roman"/>
                <w:bCs/>
                <w:sz w:val="20"/>
                <w:szCs w:val="20"/>
              </w:rPr>
            </w:pPr>
            <w:r w:rsidRPr="0041311E">
              <w:rPr>
                <w:rFonts w:ascii="Cambria" w:hAnsi="Cambria" w:cs="Times New Roman"/>
                <w:bCs/>
                <w:sz w:val="20"/>
                <w:szCs w:val="20"/>
              </w:rPr>
              <w:t>Протокол</w:t>
            </w: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rPr>
            </w:pPr>
            <w:r w:rsidRPr="0041311E">
              <w:rPr>
                <w:rFonts w:ascii="Cambria" w:hAnsi="Cambria" w:cs="Times New Roman"/>
                <w:bCs/>
                <w:sz w:val="20"/>
                <w:szCs w:val="20"/>
              </w:rPr>
              <w:t>Не требуются</w:t>
            </w:r>
          </w:p>
        </w:tc>
      </w:tr>
      <w:tr w:rsidR="00E210D6" w:rsidRPr="00044732" w:rsidTr="00C83C2E">
        <w:tc>
          <w:tcPr>
            <w:tcW w:w="4425" w:type="dxa"/>
            <w:shd w:val="clear" w:color="auto" w:fill="auto"/>
          </w:tcPr>
          <w:p w:rsidR="00E210D6" w:rsidRDefault="00E210D6" w:rsidP="000D1189">
            <w:pPr>
              <w:pStyle w:val="a4"/>
              <w:numPr>
                <w:ilvl w:val="0"/>
                <w:numId w:val="2"/>
              </w:numPr>
              <w:ind w:left="34" w:hanging="7"/>
              <w:rPr>
                <w:rFonts w:ascii="Cambria" w:hAnsi="Cambria" w:cs="Times New Roman"/>
                <w:bCs/>
                <w:sz w:val="20"/>
                <w:szCs w:val="20"/>
              </w:rPr>
            </w:pPr>
          </w:p>
          <w:p w:rsidR="00E210D6" w:rsidRPr="00F56A10" w:rsidRDefault="00E210D6" w:rsidP="000D1189">
            <w:pPr>
              <w:pStyle w:val="a4"/>
              <w:ind w:left="34" w:hanging="7"/>
              <w:rPr>
                <w:rFonts w:ascii="Cambria" w:hAnsi="Cambria" w:cs="Times New Roman"/>
                <w:bCs/>
                <w:sz w:val="20"/>
                <w:szCs w:val="20"/>
              </w:rPr>
            </w:pPr>
            <w:r w:rsidRPr="00F56A10">
              <w:rPr>
                <w:rFonts w:ascii="Cambria" w:hAnsi="Cambria" w:cs="Times New Roman"/>
                <w:bCs/>
                <w:sz w:val="20"/>
                <w:szCs w:val="20"/>
              </w:rPr>
              <w:t xml:space="preserve">Организация внешней и внутренней академической мобильности </w:t>
            </w:r>
          </w:p>
        </w:tc>
        <w:tc>
          <w:tcPr>
            <w:tcW w:w="2374" w:type="dxa"/>
            <w:shd w:val="clear" w:color="auto" w:fill="auto"/>
          </w:tcPr>
          <w:p w:rsidR="00E210D6" w:rsidRPr="00044732" w:rsidRDefault="00E210D6" w:rsidP="00EE53BE">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w:t>
            </w:r>
            <w:r>
              <w:rPr>
                <w:rFonts w:ascii="Cambria" w:hAnsi="Cambria" w:cs="Times New Roman"/>
                <w:bCs/>
                <w:sz w:val="20"/>
                <w:szCs w:val="20"/>
              </w:rPr>
              <w:t>г</w:t>
            </w:r>
          </w:p>
        </w:tc>
        <w:tc>
          <w:tcPr>
            <w:tcW w:w="2694" w:type="dxa"/>
            <w:shd w:val="clear" w:color="auto" w:fill="auto"/>
          </w:tcPr>
          <w:p w:rsidR="00E210D6" w:rsidRPr="00044732" w:rsidRDefault="00E210D6" w:rsidP="00EE53BE">
            <w:pPr>
              <w:rPr>
                <w:rFonts w:ascii="Cambria" w:hAnsi="Cambria" w:cs="Times New Roman"/>
                <w:bCs/>
                <w:sz w:val="20"/>
                <w:szCs w:val="20"/>
              </w:rPr>
            </w:pPr>
            <w:r w:rsidRPr="00044732">
              <w:rPr>
                <w:rFonts w:ascii="Cambria" w:hAnsi="Cambria" w:cs="Times New Roman"/>
                <w:bCs/>
                <w:sz w:val="20"/>
                <w:szCs w:val="20"/>
              </w:rPr>
              <w:t>Руководитель ЦАМИ</w:t>
            </w:r>
          </w:p>
          <w:p w:rsidR="00E210D6" w:rsidRDefault="00E210D6" w:rsidP="00EE53BE">
            <w:pPr>
              <w:rPr>
                <w:rFonts w:ascii="Cambria" w:hAnsi="Cambria" w:cs="Times New Roman"/>
                <w:bCs/>
                <w:sz w:val="20"/>
                <w:szCs w:val="20"/>
              </w:rPr>
            </w:pPr>
            <w:r w:rsidRPr="00044732">
              <w:rPr>
                <w:rFonts w:ascii="Cambria" w:hAnsi="Cambria" w:cs="Times New Roman"/>
                <w:bCs/>
                <w:sz w:val="20"/>
                <w:szCs w:val="20"/>
              </w:rPr>
              <w:t>Деканы</w:t>
            </w:r>
          </w:p>
          <w:p w:rsidR="00E210D6" w:rsidRPr="00044732" w:rsidRDefault="00E210D6" w:rsidP="00EE53BE">
            <w:pPr>
              <w:rPr>
                <w:rFonts w:ascii="Cambria" w:hAnsi="Cambria"/>
                <w:sz w:val="20"/>
                <w:szCs w:val="20"/>
              </w:rPr>
            </w:pP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044732" w:rsidRDefault="00E210D6" w:rsidP="00EE53BE">
            <w:pPr>
              <w:rPr>
                <w:rFonts w:ascii="Cambria" w:hAnsi="Cambria" w:cs="Times New Roman"/>
                <w:bCs/>
                <w:sz w:val="20"/>
                <w:szCs w:val="20"/>
              </w:rPr>
            </w:pPr>
            <w:r>
              <w:rPr>
                <w:rFonts w:ascii="Cambria" w:hAnsi="Cambria" w:cs="Times New Roman"/>
                <w:bCs/>
                <w:sz w:val="20"/>
                <w:szCs w:val="20"/>
              </w:rPr>
              <w:t>Заявления на участие в мобильности</w:t>
            </w:r>
          </w:p>
        </w:tc>
        <w:tc>
          <w:tcPr>
            <w:tcW w:w="2634" w:type="dxa"/>
            <w:tcBorders>
              <w:tl2br w:val="nil"/>
              <w:tr2bl w:val="nil"/>
            </w:tcBorders>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 xml:space="preserve">РБ и бюджет </w:t>
            </w:r>
            <w:proofErr w:type="spellStart"/>
            <w:r w:rsidRPr="004304D5">
              <w:rPr>
                <w:rFonts w:ascii="Cambria" w:hAnsi="Cambria" w:cs="Times New Roman"/>
                <w:bCs/>
                <w:sz w:val="20"/>
                <w:szCs w:val="20"/>
              </w:rPr>
              <w:t>Бюджет</w:t>
            </w:r>
            <w:proofErr w:type="spellEnd"/>
            <w:r w:rsidRPr="004304D5">
              <w:rPr>
                <w:rFonts w:ascii="Cambria" w:hAnsi="Cambria" w:cs="Times New Roman"/>
                <w:bCs/>
                <w:sz w:val="20"/>
                <w:szCs w:val="20"/>
              </w:rPr>
              <w:t xml:space="preserve">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2023-9 000 000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2024-10 000 000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2025-11 000 000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2026-12 000 000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2027-13 000 000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2028-14 000 000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2029-15 000 000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Итого-84 000 000</w:t>
            </w:r>
          </w:p>
        </w:tc>
      </w:tr>
      <w:tr w:rsidR="00E210D6" w:rsidRPr="00CC0051" w:rsidTr="00C83C2E">
        <w:tc>
          <w:tcPr>
            <w:tcW w:w="4425" w:type="dxa"/>
            <w:shd w:val="clear" w:color="auto" w:fill="auto"/>
          </w:tcPr>
          <w:p w:rsidR="00E210D6" w:rsidRDefault="00E210D6" w:rsidP="000D1189">
            <w:pPr>
              <w:pStyle w:val="a4"/>
              <w:numPr>
                <w:ilvl w:val="0"/>
                <w:numId w:val="2"/>
              </w:numPr>
              <w:ind w:left="34" w:hanging="7"/>
              <w:rPr>
                <w:rFonts w:ascii="Cambria" w:hAnsi="Cambria" w:cs="Times New Roman"/>
                <w:bCs/>
                <w:sz w:val="20"/>
                <w:szCs w:val="20"/>
              </w:rPr>
            </w:pPr>
          </w:p>
          <w:p w:rsidR="00E210D6" w:rsidRPr="00F56A10" w:rsidRDefault="00E210D6" w:rsidP="000D1189">
            <w:pPr>
              <w:pStyle w:val="a4"/>
              <w:ind w:left="34" w:hanging="7"/>
              <w:rPr>
                <w:rFonts w:ascii="Cambria" w:hAnsi="Cambria" w:cs="Times New Roman"/>
                <w:bCs/>
                <w:sz w:val="20"/>
                <w:szCs w:val="20"/>
              </w:rPr>
            </w:pPr>
            <w:r w:rsidRPr="00F56A10">
              <w:rPr>
                <w:rFonts w:ascii="Cambria" w:hAnsi="Cambria" w:cs="Times New Roman"/>
                <w:bCs/>
                <w:sz w:val="20"/>
                <w:szCs w:val="20"/>
              </w:rPr>
              <w:t>Участие в программе МОН РК по привлечению зарубежных ученых</w:t>
            </w:r>
          </w:p>
        </w:tc>
        <w:tc>
          <w:tcPr>
            <w:tcW w:w="2374" w:type="dxa"/>
            <w:shd w:val="clear" w:color="auto" w:fill="auto"/>
          </w:tcPr>
          <w:p w:rsidR="00E210D6" w:rsidRPr="00044732" w:rsidRDefault="00E210D6" w:rsidP="006761B2">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Default="00E210D6" w:rsidP="006761B2">
            <w:pPr>
              <w:rPr>
                <w:rFonts w:ascii="Cambria" w:hAnsi="Cambria" w:cs="Times New Roman"/>
                <w:bCs/>
                <w:sz w:val="20"/>
                <w:szCs w:val="20"/>
              </w:rPr>
            </w:pPr>
            <w:r w:rsidRPr="00044732">
              <w:rPr>
                <w:rFonts w:ascii="Cambria" w:hAnsi="Cambria" w:cs="Times New Roman"/>
                <w:bCs/>
                <w:sz w:val="20"/>
                <w:szCs w:val="20"/>
              </w:rPr>
              <w:t>Руководитель ЦАМИ</w:t>
            </w:r>
          </w:p>
          <w:p w:rsidR="00E210D6" w:rsidRDefault="00E210D6" w:rsidP="006761B2">
            <w:pPr>
              <w:rPr>
                <w:rFonts w:ascii="Cambria" w:hAnsi="Cambria" w:cs="Times New Roman"/>
                <w:sz w:val="20"/>
                <w:szCs w:val="20"/>
              </w:rPr>
            </w:pPr>
            <w:r>
              <w:rPr>
                <w:rFonts w:ascii="Cambria" w:hAnsi="Cambria" w:cs="Times New Roman"/>
                <w:sz w:val="20"/>
                <w:szCs w:val="20"/>
              </w:rPr>
              <w:t>Финансовый директор</w:t>
            </w:r>
          </w:p>
          <w:p w:rsidR="00E210D6" w:rsidRPr="00044732" w:rsidRDefault="00E210D6" w:rsidP="006761B2">
            <w:pPr>
              <w:rPr>
                <w:rFonts w:ascii="Cambria" w:hAnsi="Cambria" w:cs="Times New Roman"/>
                <w:bCs/>
                <w:sz w:val="20"/>
                <w:szCs w:val="20"/>
              </w:rPr>
            </w:pPr>
            <w:r>
              <w:rPr>
                <w:rFonts w:ascii="Cambria" w:hAnsi="Cambria" w:cs="Times New Roman"/>
                <w:sz w:val="20"/>
                <w:szCs w:val="20"/>
              </w:rPr>
              <w:t>Деканы</w:t>
            </w:r>
          </w:p>
        </w:tc>
        <w:tc>
          <w:tcPr>
            <w:tcW w:w="2433" w:type="dxa"/>
            <w:tcBorders>
              <w:tl2br w:val="nil"/>
              <w:tr2bl w:val="nil"/>
            </w:tcBorders>
            <w:shd w:val="clear" w:color="auto" w:fill="auto"/>
          </w:tcPr>
          <w:p w:rsidR="00E210D6" w:rsidRPr="00044732" w:rsidRDefault="00E210D6" w:rsidP="006761B2">
            <w:pPr>
              <w:rPr>
                <w:rFonts w:ascii="Cambria" w:hAnsi="Cambria" w:cs="Times New Roman"/>
                <w:bCs/>
                <w:sz w:val="20"/>
                <w:szCs w:val="20"/>
              </w:rPr>
            </w:pPr>
            <w:r w:rsidRPr="00044732">
              <w:rPr>
                <w:rFonts w:ascii="Cambria" w:hAnsi="Cambria" w:cs="Times New Roman"/>
                <w:bCs/>
                <w:sz w:val="20"/>
                <w:szCs w:val="20"/>
              </w:rPr>
              <w:t>Договор</w:t>
            </w:r>
          </w:p>
        </w:tc>
        <w:tc>
          <w:tcPr>
            <w:tcW w:w="2634" w:type="dxa"/>
            <w:tcBorders>
              <w:tl2br w:val="nil"/>
              <w:tr2bl w:val="nil"/>
            </w:tcBorders>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РБ</w:t>
            </w:r>
          </w:p>
        </w:tc>
      </w:tr>
      <w:tr w:rsidR="00E210D6" w:rsidRPr="00CC0051" w:rsidTr="00C83C2E">
        <w:trPr>
          <w:trHeight w:val="347"/>
        </w:trPr>
        <w:tc>
          <w:tcPr>
            <w:tcW w:w="4425" w:type="dxa"/>
            <w:shd w:val="clear" w:color="auto" w:fill="A6F2FC"/>
          </w:tcPr>
          <w:p w:rsidR="00E210D6" w:rsidRPr="00CC0051" w:rsidRDefault="00E210D6" w:rsidP="006761B2">
            <w:pPr>
              <w:rPr>
                <w:rFonts w:ascii="Cambria" w:hAnsi="Cambria" w:cs="Times New Roman"/>
                <w:b/>
                <w:bCs/>
                <w:sz w:val="20"/>
                <w:szCs w:val="20"/>
              </w:rPr>
            </w:pPr>
            <w:r w:rsidRPr="00CC0051">
              <w:rPr>
                <w:rFonts w:ascii="Cambria" w:hAnsi="Cambria"/>
                <w:b/>
                <w:bCs/>
                <w:sz w:val="20"/>
                <w:szCs w:val="20"/>
              </w:rPr>
              <w:t xml:space="preserve">Задача 1.2. </w:t>
            </w:r>
            <w:r w:rsidRPr="00CC0051">
              <w:rPr>
                <w:rFonts w:ascii="Cambria" w:hAnsi="Cambria" w:cs="Times New Roman"/>
                <w:b/>
                <w:bCs/>
                <w:sz w:val="20"/>
                <w:szCs w:val="20"/>
              </w:rPr>
              <w:t xml:space="preserve">Развитие системы взаимодействия университета - бизнеса - государства и формирование эффективного портфеля образовательных программ </w:t>
            </w:r>
          </w:p>
        </w:tc>
        <w:tc>
          <w:tcPr>
            <w:tcW w:w="2374" w:type="dxa"/>
            <w:shd w:val="clear" w:color="auto" w:fill="A6F2FC"/>
          </w:tcPr>
          <w:p w:rsidR="00E210D6" w:rsidRPr="00CC0051" w:rsidRDefault="00E210D6" w:rsidP="006761B2">
            <w:pPr>
              <w:jc w:val="center"/>
              <w:rPr>
                <w:rFonts w:ascii="Cambria" w:hAnsi="Cambria" w:cs="Times New Roman"/>
                <w:b/>
                <w:bCs/>
                <w:sz w:val="20"/>
                <w:szCs w:val="20"/>
              </w:rPr>
            </w:pPr>
          </w:p>
        </w:tc>
        <w:tc>
          <w:tcPr>
            <w:tcW w:w="2694" w:type="dxa"/>
            <w:shd w:val="clear" w:color="auto" w:fill="A6F2FC"/>
          </w:tcPr>
          <w:p w:rsidR="00E210D6" w:rsidRPr="00CC0051" w:rsidRDefault="00E210D6" w:rsidP="006761B2">
            <w:pPr>
              <w:rPr>
                <w:rFonts w:ascii="Cambria" w:hAnsi="Cambria" w:cs="Times New Roman"/>
                <w:sz w:val="20"/>
                <w:szCs w:val="20"/>
              </w:rPr>
            </w:pPr>
          </w:p>
        </w:tc>
        <w:tc>
          <w:tcPr>
            <w:tcW w:w="2433" w:type="dxa"/>
            <w:tcBorders>
              <w:bottom w:val="single" w:sz="4" w:space="0" w:color="auto"/>
              <w:tl2br w:val="nil"/>
              <w:tr2bl w:val="nil"/>
            </w:tcBorders>
            <w:shd w:val="clear" w:color="auto" w:fill="A6F2FC"/>
          </w:tcPr>
          <w:p w:rsidR="00E210D6" w:rsidRPr="00CC0051" w:rsidRDefault="00E210D6" w:rsidP="006761B2">
            <w:pPr>
              <w:rPr>
                <w:rFonts w:ascii="Cambria" w:eastAsia="Calibri" w:hAnsi="Cambria" w:cs="Times New Roman"/>
                <w:sz w:val="20"/>
                <w:szCs w:val="20"/>
              </w:rPr>
            </w:pP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eastAsia="Calibri" w:hAnsi="Cambria" w:cs="Times New Roman"/>
                <w:sz w:val="20"/>
                <w:szCs w:val="20"/>
              </w:rPr>
            </w:pPr>
          </w:p>
        </w:tc>
      </w:tr>
      <w:tr w:rsidR="00E210D6" w:rsidRPr="00CC0051" w:rsidTr="0041311E">
        <w:tc>
          <w:tcPr>
            <w:tcW w:w="4425" w:type="dxa"/>
            <w:shd w:val="clear" w:color="auto" w:fill="auto"/>
          </w:tcPr>
          <w:p w:rsidR="00E210D6" w:rsidRDefault="00E210D6" w:rsidP="000D1189">
            <w:pPr>
              <w:pStyle w:val="a4"/>
              <w:numPr>
                <w:ilvl w:val="0"/>
                <w:numId w:val="3"/>
              </w:numPr>
              <w:ind w:left="34" w:hanging="7"/>
              <w:rPr>
                <w:rFonts w:ascii="Cambria" w:hAnsi="Cambria" w:cs="Times New Roman"/>
                <w:bCs/>
                <w:sz w:val="20"/>
                <w:szCs w:val="20"/>
              </w:rPr>
            </w:pPr>
          </w:p>
          <w:p w:rsidR="00E210D6" w:rsidRPr="00E32A3E" w:rsidRDefault="00E210D6" w:rsidP="00E32A3E">
            <w:pPr>
              <w:pStyle w:val="a4"/>
              <w:ind w:left="34"/>
              <w:rPr>
                <w:rFonts w:ascii="Cambria" w:hAnsi="Cambria" w:cs="Times New Roman"/>
                <w:bCs/>
                <w:sz w:val="20"/>
                <w:szCs w:val="20"/>
              </w:rPr>
            </w:pPr>
            <w:r w:rsidRPr="00E32A3E">
              <w:rPr>
                <w:rFonts w:ascii="Cambria" w:hAnsi="Cambria" w:cs="Times New Roman"/>
                <w:bCs/>
                <w:sz w:val="20"/>
                <w:szCs w:val="20"/>
              </w:rPr>
              <w:t xml:space="preserve">Проведение </w:t>
            </w:r>
            <w:proofErr w:type="spellStart"/>
            <w:r w:rsidRPr="00E32A3E">
              <w:rPr>
                <w:rFonts w:ascii="Cambria" w:hAnsi="Cambria" w:cs="Times New Roman"/>
                <w:bCs/>
                <w:sz w:val="20"/>
                <w:szCs w:val="20"/>
              </w:rPr>
              <w:t>форсайт</w:t>
            </w:r>
            <w:proofErr w:type="spellEnd"/>
            <w:r w:rsidRPr="00E32A3E">
              <w:rPr>
                <w:rFonts w:ascii="Cambria" w:hAnsi="Cambria" w:cs="Times New Roman"/>
                <w:bCs/>
                <w:sz w:val="20"/>
                <w:szCs w:val="20"/>
              </w:rPr>
              <w:t>-исследований рынка труда и прогнозирования потребности в новых профессиях</w:t>
            </w:r>
          </w:p>
        </w:tc>
        <w:tc>
          <w:tcPr>
            <w:tcW w:w="2374" w:type="dxa"/>
            <w:shd w:val="clear" w:color="auto" w:fill="auto"/>
          </w:tcPr>
          <w:p w:rsidR="00E210D6" w:rsidRPr="00CC0051" w:rsidRDefault="00E210D6" w:rsidP="006761B2">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Директор ДАД</w:t>
            </w:r>
          </w:p>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Академические комитеты</w:t>
            </w:r>
          </w:p>
        </w:tc>
        <w:tc>
          <w:tcPr>
            <w:tcW w:w="2433" w:type="dxa"/>
            <w:tcBorders>
              <w:tl2br w:val="nil"/>
              <w:tr2bl w:val="nil"/>
            </w:tcBorders>
            <w:shd w:val="clear" w:color="auto" w:fill="auto"/>
          </w:tcPr>
          <w:p w:rsidR="00E210D6" w:rsidRPr="00CC0051" w:rsidRDefault="00E210D6" w:rsidP="006761B2">
            <w:pPr>
              <w:rPr>
                <w:rFonts w:ascii="Cambria" w:eastAsia="Calibri" w:hAnsi="Cambria" w:cs="Times New Roman"/>
                <w:sz w:val="20"/>
                <w:szCs w:val="20"/>
              </w:rPr>
            </w:pPr>
            <w:r>
              <w:rPr>
                <w:rFonts w:ascii="Cambria" w:eastAsia="Calibri" w:hAnsi="Cambria" w:cs="Times New Roman"/>
                <w:sz w:val="20"/>
                <w:szCs w:val="20"/>
              </w:rPr>
              <w:t>Отчёт</w:t>
            </w: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41311E">
        <w:tc>
          <w:tcPr>
            <w:tcW w:w="4425" w:type="dxa"/>
            <w:shd w:val="clear" w:color="auto" w:fill="auto"/>
          </w:tcPr>
          <w:p w:rsidR="00E210D6" w:rsidRPr="00E32A3E" w:rsidRDefault="00E210D6" w:rsidP="000D1189">
            <w:pPr>
              <w:pStyle w:val="a4"/>
              <w:numPr>
                <w:ilvl w:val="0"/>
                <w:numId w:val="3"/>
              </w:numPr>
              <w:ind w:left="34" w:hanging="7"/>
              <w:rPr>
                <w:rFonts w:ascii="Cambria" w:hAnsi="Cambria" w:cs="Times New Roman"/>
                <w:b/>
                <w:bCs/>
                <w:color w:val="058091"/>
                <w:sz w:val="20"/>
                <w:szCs w:val="20"/>
              </w:rPr>
            </w:pPr>
          </w:p>
          <w:p w:rsidR="00E210D6" w:rsidRPr="00E32A3E" w:rsidRDefault="00E210D6" w:rsidP="000D1189">
            <w:pPr>
              <w:pStyle w:val="a4"/>
              <w:ind w:left="34" w:hanging="7"/>
              <w:rPr>
                <w:rFonts w:ascii="Cambria" w:hAnsi="Cambria" w:cs="Times New Roman"/>
                <w:b/>
                <w:bCs/>
                <w:color w:val="058091"/>
                <w:sz w:val="20"/>
                <w:szCs w:val="20"/>
              </w:rPr>
            </w:pPr>
            <w:r w:rsidRPr="00E32A3E">
              <w:rPr>
                <w:rFonts w:ascii="Cambria" w:hAnsi="Cambria" w:cs="Times New Roman"/>
                <w:bCs/>
                <w:sz w:val="20"/>
                <w:szCs w:val="20"/>
              </w:rPr>
              <w:t>Разработка и актуализация инновационных образовательных программ на основе профессиональных стандартов</w:t>
            </w:r>
          </w:p>
        </w:tc>
        <w:tc>
          <w:tcPr>
            <w:tcW w:w="2374" w:type="dxa"/>
            <w:shd w:val="clear" w:color="auto" w:fill="auto"/>
          </w:tcPr>
          <w:p w:rsidR="00E210D6" w:rsidRPr="00CC0051" w:rsidRDefault="00E210D6" w:rsidP="006761B2">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Директор ДАД</w:t>
            </w:r>
          </w:p>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Академические комитеты</w:t>
            </w:r>
          </w:p>
        </w:tc>
        <w:tc>
          <w:tcPr>
            <w:tcW w:w="2433" w:type="dxa"/>
            <w:tcBorders>
              <w:tl2br w:val="nil"/>
              <w:tr2bl w:val="nil"/>
            </w:tcBorders>
            <w:shd w:val="clear" w:color="auto" w:fill="auto"/>
          </w:tcPr>
          <w:p w:rsidR="00E210D6" w:rsidRPr="00CC0051" w:rsidRDefault="00E210D6" w:rsidP="006761B2">
            <w:pPr>
              <w:rPr>
                <w:rFonts w:ascii="Cambria" w:eastAsia="Calibri" w:hAnsi="Cambria" w:cs="Times New Roman"/>
                <w:sz w:val="20"/>
                <w:szCs w:val="20"/>
              </w:rPr>
            </w:pPr>
            <w:r>
              <w:rPr>
                <w:rFonts w:ascii="Cambria" w:eastAsia="Calibri" w:hAnsi="Cambria" w:cs="Times New Roman"/>
                <w:sz w:val="20"/>
                <w:szCs w:val="20"/>
              </w:rPr>
              <w:t>Реестр ОП</w:t>
            </w:r>
          </w:p>
        </w:tc>
        <w:tc>
          <w:tcPr>
            <w:tcW w:w="2634" w:type="dxa"/>
            <w:tcBorders>
              <w:tl2br w:val="nil"/>
              <w:tr2bl w:val="nil"/>
            </w:tcBorders>
            <w:shd w:val="clear" w:color="auto" w:fill="auto"/>
          </w:tcPr>
          <w:p w:rsidR="00E210D6" w:rsidRPr="004304D5" w:rsidRDefault="00E210D6" w:rsidP="004304D5">
            <w:pPr>
              <w:rPr>
                <w:rFonts w:ascii="Cambria" w:hAnsi="Cambria"/>
                <w:sz w:val="20"/>
                <w:szCs w:val="20"/>
              </w:rPr>
            </w:pPr>
            <w:r w:rsidRPr="004304D5">
              <w:rPr>
                <w:rFonts w:ascii="Cambria" w:eastAsia="Calibri" w:hAnsi="Cambria" w:cs="Times New Roman"/>
                <w:sz w:val="20"/>
                <w:szCs w:val="20"/>
              </w:rPr>
              <w:t>Не требуется</w:t>
            </w:r>
          </w:p>
        </w:tc>
      </w:tr>
      <w:tr w:rsidR="00E210D6" w:rsidRPr="00CC0051" w:rsidTr="0041311E">
        <w:tc>
          <w:tcPr>
            <w:tcW w:w="4425" w:type="dxa"/>
            <w:shd w:val="clear" w:color="auto" w:fill="auto"/>
          </w:tcPr>
          <w:p w:rsidR="00E210D6" w:rsidRPr="00E32A3E" w:rsidRDefault="00E210D6" w:rsidP="000D1189">
            <w:pPr>
              <w:pStyle w:val="a4"/>
              <w:numPr>
                <w:ilvl w:val="0"/>
                <w:numId w:val="3"/>
              </w:numPr>
              <w:ind w:left="34" w:hanging="7"/>
              <w:rPr>
                <w:rFonts w:ascii="Cambria" w:hAnsi="Cambria" w:cs="Times New Roman"/>
                <w:b/>
                <w:bCs/>
                <w:color w:val="058091"/>
                <w:sz w:val="20"/>
                <w:szCs w:val="20"/>
              </w:rPr>
            </w:pPr>
          </w:p>
          <w:p w:rsidR="00E210D6" w:rsidRPr="00E32A3E" w:rsidRDefault="00E210D6" w:rsidP="000D1189">
            <w:pPr>
              <w:pStyle w:val="a4"/>
              <w:ind w:left="34" w:hanging="7"/>
              <w:rPr>
                <w:rFonts w:ascii="Cambria" w:hAnsi="Cambria" w:cs="Times New Roman"/>
                <w:b/>
                <w:bCs/>
                <w:color w:val="058091"/>
                <w:sz w:val="20"/>
                <w:szCs w:val="20"/>
              </w:rPr>
            </w:pPr>
            <w:r w:rsidRPr="0022164B">
              <w:rPr>
                <w:rFonts w:ascii="Cambria" w:hAnsi="Cambria" w:cs="Times New Roman"/>
                <w:bCs/>
                <w:sz w:val="20"/>
                <w:szCs w:val="20"/>
              </w:rPr>
              <w:t xml:space="preserve">Обновление образовательных программ с учетом профессиональных стандартов и региональных карт профессий </w:t>
            </w:r>
          </w:p>
        </w:tc>
        <w:tc>
          <w:tcPr>
            <w:tcW w:w="2374" w:type="dxa"/>
            <w:shd w:val="clear" w:color="auto" w:fill="auto"/>
          </w:tcPr>
          <w:p w:rsidR="00E210D6" w:rsidRPr="00CC0051" w:rsidRDefault="00E210D6" w:rsidP="006761B2">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Директор ДАД</w:t>
            </w:r>
          </w:p>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Академические комитеты</w:t>
            </w:r>
          </w:p>
        </w:tc>
        <w:tc>
          <w:tcPr>
            <w:tcW w:w="2433" w:type="dxa"/>
            <w:tcBorders>
              <w:tl2br w:val="nil"/>
              <w:tr2bl w:val="nil"/>
            </w:tcBorders>
            <w:shd w:val="clear" w:color="auto" w:fill="auto"/>
          </w:tcPr>
          <w:p w:rsidR="00E210D6" w:rsidRPr="00CC0051" w:rsidRDefault="00E210D6" w:rsidP="006761B2">
            <w:pPr>
              <w:rPr>
                <w:rFonts w:ascii="Cambria" w:eastAsia="Calibri" w:hAnsi="Cambria" w:cs="Times New Roman"/>
                <w:sz w:val="20"/>
                <w:szCs w:val="20"/>
              </w:rPr>
            </w:pPr>
            <w:r>
              <w:rPr>
                <w:rFonts w:ascii="Cambria" w:eastAsia="Calibri" w:hAnsi="Cambria" w:cs="Times New Roman"/>
                <w:sz w:val="20"/>
                <w:szCs w:val="20"/>
              </w:rPr>
              <w:t>Реестр ОП</w:t>
            </w:r>
          </w:p>
        </w:tc>
        <w:tc>
          <w:tcPr>
            <w:tcW w:w="2634" w:type="dxa"/>
            <w:tcBorders>
              <w:tl2br w:val="nil"/>
              <w:tr2bl w:val="nil"/>
            </w:tcBorders>
            <w:shd w:val="clear" w:color="auto" w:fill="auto"/>
          </w:tcPr>
          <w:p w:rsidR="00E210D6" w:rsidRPr="004304D5" w:rsidRDefault="00E210D6" w:rsidP="004304D5">
            <w:pPr>
              <w:rPr>
                <w:rFonts w:ascii="Cambria" w:hAnsi="Cambria"/>
                <w:sz w:val="20"/>
                <w:szCs w:val="20"/>
              </w:rPr>
            </w:pPr>
            <w:r w:rsidRPr="004304D5">
              <w:rPr>
                <w:rFonts w:ascii="Cambria" w:eastAsia="Calibri" w:hAnsi="Cambria" w:cs="Times New Roman"/>
                <w:sz w:val="20"/>
                <w:szCs w:val="20"/>
              </w:rPr>
              <w:t>Не требуется</w:t>
            </w:r>
          </w:p>
        </w:tc>
      </w:tr>
      <w:tr w:rsidR="00E210D6" w:rsidRPr="00CC0051" w:rsidTr="0041311E">
        <w:tc>
          <w:tcPr>
            <w:tcW w:w="4425" w:type="dxa"/>
            <w:shd w:val="clear" w:color="auto" w:fill="auto"/>
          </w:tcPr>
          <w:p w:rsidR="00E210D6" w:rsidRDefault="00E210D6" w:rsidP="000D1189">
            <w:pPr>
              <w:pStyle w:val="a4"/>
              <w:numPr>
                <w:ilvl w:val="0"/>
                <w:numId w:val="3"/>
              </w:numPr>
              <w:ind w:left="34" w:hanging="7"/>
              <w:rPr>
                <w:rFonts w:ascii="Cambria" w:hAnsi="Cambria" w:cs="Times New Roman"/>
                <w:bCs/>
                <w:sz w:val="20"/>
                <w:szCs w:val="20"/>
              </w:rPr>
            </w:pPr>
          </w:p>
          <w:p w:rsidR="00E210D6" w:rsidRPr="00E32A3E" w:rsidRDefault="00E210D6" w:rsidP="000D1189">
            <w:pPr>
              <w:pStyle w:val="a4"/>
              <w:ind w:left="34" w:hanging="7"/>
              <w:rPr>
                <w:rFonts w:ascii="Cambria" w:hAnsi="Cambria" w:cs="Times New Roman"/>
                <w:bCs/>
                <w:sz w:val="20"/>
                <w:szCs w:val="20"/>
              </w:rPr>
            </w:pPr>
            <w:r w:rsidRPr="00E32A3E">
              <w:rPr>
                <w:rFonts w:ascii="Cambria" w:hAnsi="Cambria" w:cs="Times New Roman"/>
                <w:bCs/>
                <w:sz w:val="20"/>
                <w:szCs w:val="20"/>
              </w:rPr>
              <w:t>Актуализация образовательных программ</w:t>
            </w:r>
          </w:p>
        </w:tc>
        <w:tc>
          <w:tcPr>
            <w:tcW w:w="2374" w:type="dxa"/>
            <w:shd w:val="clear" w:color="auto" w:fill="auto"/>
          </w:tcPr>
          <w:p w:rsidR="00E210D6" w:rsidRPr="00CC0051" w:rsidRDefault="00E210D6" w:rsidP="006761B2">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Директор ДАД</w:t>
            </w:r>
          </w:p>
          <w:p w:rsidR="00E210D6" w:rsidRPr="00CC0051" w:rsidRDefault="00E210D6" w:rsidP="006761B2">
            <w:pPr>
              <w:rPr>
                <w:rFonts w:ascii="Cambria" w:hAnsi="Cambria" w:cs="Times New Roman"/>
                <w:sz w:val="20"/>
                <w:szCs w:val="20"/>
              </w:rPr>
            </w:pPr>
            <w:r w:rsidRPr="00CC0051">
              <w:rPr>
                <w:rFonts w:ascii="Cambria" w:hAnsi="Cambria" w:cs="Times New Roman"/>
                <w:sz w:val="20"/>
                <w:szCs w:val="20"/>
              </w:rPr>
              <w:t>Академические комитеты</w:t>
            </w:r>
          </w:p>
        </w:tc>
        <w:tc>
          <w:tcPr>
            <w:tcW w:w="2433" w:type="dxa"/>
            <w:tcBorders>
              <w:tl2br w:val="nil"/>
              <w:tr2bl w:val="nil"/>
            </w:tcBorders>
            <w:shd w:val="clear" w:color="auto" w:fill="auto"/>
          </w:tcPr>
          <w:p w:rsidR="00E210D6" w:rsidRPr="00CC0051" w:rsidRDefault="00E210D6" w:rsidP="006761B2">
            <w:pPr>
              <w:rPr>
                <w:rFonts w:ascii="Cambria" w:eastAsia="Calibri" w:hAnsi="Cambria" w:cs="Times New Roman"/>
                <w:sz w:val="20"/>
                <w:szCs w:val="20"/>
              </w:rPr>
            </w:pPr>
            <w:r>
              <w:rPr>
                <w:rFonts w:ascii="Cambria" w:eastAsia="Calibri" w:hAnsi="Cambria" w:cs="Times New Roman"/>
                <w:sz w:val="20"/>
                <w:szCs w:val="20"/>
              </w:rPr>
              <w:t>Реестр ОП</w:t>
            </w:r>
          </w:p>
        </w:tc>
        <w:tc>
          <w:tcPr>
            <w:tcW w:w="2634" w:type="dxa"/>
            <w:tcBorders>
              <w:tl2br w:val="nil"/>
              <w:tr2bl w:val="nil"/>
            </w:tcBorders>
            <w:shd w:val="clear" w:color="auto" w:fill="auto"/>
          </w:tcPr>
          <w:p w:rsidR="00E210D6" w:rsidRPr="004304D5" w:rsidRDefault="00E210D6" w:rsidP="004304D5">
            <w:pPr>
              <w:rPr>
                <w:rFonts w:ascii="Cambria" w:hAnsi="Cambria"/>
                <w:sz w:val="20"/>
                <w:szCs w:val="20"/>
              </w:rPr>
            </w:pPr>
            <w:r w:rsidRPr="004304D5">
              <w:rPr>
                <w:rFonts w:ascii="Cambria" w:eastAsia="Calibri" w:hAnsi="Cambria" w:cs="Times New Roman"/>
                <w:sz w:val="20"/>
                <w:szCs w:val="20"/>
              </w:rPr>
              <w:t>Не требуется</w:t>
            </w:r>
          </w:p>
        </w:tc>
      </w:tr>
      <w:tr w:rsidR="00E210D6" w:rsidRPr="00CC0051" w:rsidTr="0041311E">
        <w:tc>
          <w:tcPr>
            <w:tcW w:w="4425" w:type="dxa"/>
            <w:shd w:val="clear" w:color="auto" w:fill="auto"/>
          </w:tcPr>
          <w:p w:rsidR="00E210D6" w:rsidRPr="00E32A3E" w:rsidRDefault="00E210D6" w:rsidP="000D1189">
            <w:pPr>
              <w:pStyle w:val="a4"/>
              <w:numPr>
                <w:ilvl w:val="0"/>
                <w:numId w:val="3"/>
              </w:numPr>
              <w:ind w:left="34" w:hanging="7"/>
              <w:rPr>
                <w:rFonts w:ascii="Cambria" w:hAnsi="Cambria" w:cs="Times New Roman"/>
                <w:b/>
                <w:bCs/>
                <w:color w:val="058091"/>
                <w:sz w:val="20"/>
                <w:szCs w:val="20"/>
              </w:rPr>
            </w:pPr>
          </w:p>
          <w:p w:rsidR="00E210D6" w:rsidRPr="00E32A3E" w:rsidRDefault="00E210D6" w:rsidP="000D1189">
            <w:pPr>
              <w:pStyle w:val="a4"/>
              <w:ind w:left="34" w:hanging="7"/>
              <w:rPr>
                <w:rFonts w:ascii="Cambria" w:hAnsi="Cambria" w:cs="Times New Roman"/>
                <w:b/>
                <w:bCs/>
                <w:color w:val="058091"/>
                <w:sz w:val="20"/>
                <w:szCs w:val="20"/>
              </w:rPr>
            </w:pPr>
            <w:r w:rsidRPr="00E32A3E">
              <w:rPr>
                <w:rFonts w:ascii="Cambria" w:hAnsi="Cambria" w:cs="Times New Roman"/>
                <w:bCs/>
                <w:sz w:val="20"/>
                <w:szCs w:val="20"/>
              </w:rPr>
              <w:lastRenderedPageBreak/>
              <w:t xml:space="preserve">Анкетирование </w:t>
            </w:r>
            <w:proofErr w:type="spellStart"/>
            <w:r w:rsidRPr="00E32A3E">
              <w:rPr>
                <w:rFonts w:ascii="Cambria" w:hAnsi="Cambria" w:cs="Times New Roman"/>
                <w:bCs/>
                <w:sz w:val="20"/>
                <w:szCs w:val="20"/>
              </w:rPr>
              <w:t>стейкхолдеров</w:t>
            </w:r>
            <w:proofErr w:type="spellEnd"/>
          </w:p>
        </w:tc>
        <w:tc>
          <w:tcPr>
            <w:tcW w:w="2374" w:type="dxa"/>
            <w:shd w:val="clear" w:color="auto" w:fill="auto"/>
          </w:tcPr>
          <w:p w:rsidR="00E210D6" w:rsidRPr="00501BAB" w:rsidRDefault="00E210D6" w:rsidP="005E5086">
            <w:pPr>
              <w:jc w:val="center"/>
              <w:rPr>
                <w:rFonts w:ascii="Cambria" w:hAnsi="Cambria" w:cs="Times New Roman"/>
                <w:bCs/>
                <w:sz w:val="20"/>
                <w:szCs w:val="20"/>
              </w:rPr>
            </w:pPr>
            <w:r>
              <w:rPr>
                <w:rFonts w:ascii="Cambria" w:hAnsi="Cambria" w:cs="Times New Roman"/>
                <w:bCs/>
                <w:sz w:val="20"/>
                <w:szCs w:val="20"/>
              </w:rPr>
              <w:lastRenderedPageBreak/>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Pr="00501BAB" w:rsidRDefault="00E210D6" w:rsidP="005E5086">
            <w:pPr>
              <w:rPr>
                <w:rFonts w:ascii="Cambria" w:hAnsi="Cambria" w:cs="Times New Roman"/>
                <w:sz w:val="20"/>
                <w:szCs w:val="20"/>
              </w:rPr>
            </w:pPr>
            <w:r w:rsidRPr="00501BAB">
              <w:rPr>
                <w:rFonts w:ascii="Cambria" w:hAnsi="Cambria" w:cs="Times New Roman"/>
                <w:sz w:val="20"/>
                <w:szCs w:val="20"/>
              </w:rPr>
              <w:t>Директор ДСР</w:t>
            </w:r>
          </w:p>
          <w:p w:rsidR="00E210D6" w:rsidRPr="00501BAB" w:rsidRDefault="00E210D6" w:rsidP="005E5086">
            <w:pPr>
              <w:rPr>
                <w:rFonts w:ascii="Cambria" w:hAnsi="Cambria" w:cs="Times New Roman"/>
                <w:sz w:val="20"/>
                <w:szCs w:val="20"/>
              </w:rPr>
            </w:pPr>
            <w:r w:rsidRPr="00501BAB">
              <w:rPr>
                <w:rFonts w:ascii="Cambria" w:hAnsi="Cambria" w:cs="Times New Roman"/>
                <w:sz w:val="20"/>
                <w:szCs w:val="20"/>
              </w:rPr>
              <w:lastRenderedPageBreak/>
              <w:t>Зав. кафедрами</w:t>
            </w:r>
          </w:p>
        </w:tc>
        <w:tc>
          <w:tcPr>
            <w:tcW w:w="2433" w:type="dxa"/>
            <w:tcBorders>
              <w:tl2br w:val="nil"/>
              <w:tr2bl w:val="nil"/>
            </w:tcBorders>
            <w:shd w:val="clear" w:color="auto" w:fill="auto"/>
          </w:tcPr>
          <w:p w:rsidR="00E210D6" w:rsidRPr="00501BAB" w:rsidRDefault="00E210D6" w:rsidP="005E5086">
            <w:pPr>
              <w:rPr>
                <w:rFonts w:ascii="Cambria" w:eastAsia="Calibri" w:hAnsi="Cambria" w:cs="Times New Roman"/>
                <w:sz w:val="20"/>
                <w:szCs w:val="20"/>
              </w:rPr>
            </w:pPr>
            <w:r w:rsidRPr="00501BAB">
              <w:rPr>
                <w:rFonts w:ascii="Cambria" w:eastAsia="Calibri" w:hAnsi="Cambria" w:cs="Times New Roman"/>
                <w:sz w:val="20"/>
                <w:szCs w:val="20"/>
              </w:rPr>
              <w:lastRenderedPageBreak/>
              <w:t>Отчёт</w:t>
            </w: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C83C2E">
        <w:trPr>
          <w:trHeight w:val="347"/>
        </w:trPr>
        <w:tc>
          <w:tcPr>
            <w:tcW w:w="4425" w:type="dxa"/>
            <w:shd w:val="clear" w:color="auto" w:fill="A6F2FC"/>
          </w:tcPr>
          <w:p w:rsidR="00E210D6" w:rsidRPr="00CC0051" w:rsidRDefault="00E210D6" w:rsidP="005E5086">
            <w:pPr>
              <w:autoSpaceDE w:val="0"/>
              <w:autoSpaceDN w:val="0"/>
              <w:adjustRightInd w:val="0"/>
              <w:rPr>
                <w:rFonts w:ascii="Cambria" w:hAnsi="Cambria" w:cs="Times New Roman"/>
                <w:b/>
                <w:bCs/>
                <w:sz w:val="20"/>
                <w:szCs w:val="20"/>
              </w:rPr>
            </w:pPr>
            <w:r w:rsidRPr="00CC0051">
              <w:rPr>
                <w:rFonts w:ascii="Cambria" w:hAnsi="Cambria"/>
                <w:b/>
                <w:bCs/>
                <w:sz w:val="20"/>
                <w:szCs w:val="20"/>
              </w:rPr>
              <w:lastRenderedPageBreak/>
              <w:t xml:space="preserve">Задача 1.3 </w:t>
            </w:r>
            <w:r w:rsidRPr="00CC0051">
              <w:rPr>
                <w:rFonts w:ascii="Cambria" w:hAnsi="Cambria" w:cs="Times New Roman"/>
                <w:b/>
                <w:bCs/>
                <w:sz w:val="20"/>
                <w:szCs w:val="20"/>
              </w:rPr>
              <w:t>Расширение доступа к высшему и послевузовскому образованию.</w:t>
            </w:r>
          </w:p>
          <w:p w:rsidR="00E210D6" w:rsidRPr="00CC0051" w:rsidRDefault="00E210D6" w:rsidP="005E5086">
            <w:pPr>
              <w:pStyle w:val="ac"/>
              <w:ind w:firstLine="709"/>
              <w:rPr>
                <w:rFonts w:ascii="Cambria" w:hAnsi="Cambria"/>
                <w:b/>
                <w:bCs/>
                <w:sz w:val="20"/>
                <w:szCs w:val="20"/>
              </w:rPr>
            </w:pPr>
          </w:p>
          <w:p w:rsidR="00E210D6" w:rsidRPr="00CC0051" w:rsidRDefault="00E210D6" w:rsidP="005E5086">
            <w:pPr>
              <w:rPr>
                <w:rFonts w:ascii="Cambria" w:hAnsi="Cambria" w:cs="Times New Roman"/>
                <w:b/>
                <w:bCs/>
                <w:sz w:val="20"/>
                <w:szCs w:val="20"/>
              </w:rPr>
            </w:pPr>
          </w:p>
        </w:tc>
        <w:tc>
          <w:tcPr>
            <w:tcW w:w="2374" w:type="dxa"/>
            <w:shd w:val="clear" w:color="auto" w:fill="A6F2FC"/>
          </w:tcPr>
          <w:p w:rsidR="00E210D6" w:rsidRPr="00CC0051" w:rsidRDefault="00E210D6" w:rsidP="005E5086">
            <w:pPr>
              <w:jc w:val="center"/>
              <w:rPr>
                <w:rFonts w:ascii="Cambria" w:hAnsi="Cambria" w:cs="Times New Roman"/>
                <w:b/>
                <w:bCs/>
                <w:sz w:val="20"/>
                <w:szCs w:val="20"/>
              </w:rPr>
            </w:pPr>
          </w:p>
        </w:tc>
        <w:tc>
          <w:tcPr>
            <w:tcW w:w="2694" w:type="dxa"/>
            <w:shd w:val="clear" w:color="auto" w:fill="A6F2FC"/>
          </w:tcPr>
          <w:p w:rsidR="00E210D6" w:rsidRPr="00CC0051" w:rsidRDefault="00E210D6" w:rsidP="005E5086">
            <w:pPr>
              <w:rPr>
                <w:rFonts w:ascii="Cambria" w:hAnsi="Cambria" w:cs="Times New Roman"/>
                <w:sz w:val="20"/>
                <w:szCs w:val="20"/>
              </w:rPr>
            </w:pPr>
          </w:p>
        </w:tc>
        <w:tc>
          <w:tcPr>
            <w:tcW w:w="2433" w:type="dxa"/>
            <w:tcBorders>
              <w:bottom w:val="single" w:sz="4" w:space="0" w:color="auto"/>
              <w:tl2br w:val="nil"/>
              <w:tr2bl w:val="nil"/>
            </w:tcBorders>
            <w:shd w:val="clear" w:color="auto" w:fill="A6F2FC"/>
          </w:tcPr>
          <w:p w:rsidR="00E210D6" w:rsidRPr="00CC0051" w:rsidRDefault="00E210D6" w:rsidP="005E5086">
            <w:pPr>
              <w:rPr>
                <w:rFonts w:ascii="Cambria" w:eastAsia="Calibri" w:hAnsi="Cambria" w:cs="Times New Roman"/>
                <w:sz w:val="20"/>
                <w:szCs w:val="20"/>
              </w:rPr>
            </w:pP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eastAsia="Calibri" w:hAnsi="Cambria" w:cs="Times New Roman"/>
                <w:sz w:val="20"/>
                <w:szCs w:val="20"/>
              </w:rPr>
            </w:pPr>
          </w:p>
        </w:tc>
      </w:tr>
      <w:tr w:rsidR="00E210D6" w:rsidRPr="00CC0051" w:rsidTr="00C83C2E">
        <w:tc>
          <w:tcPr>
            <w:tcW w:w="4425" w:type="dxa"/>
            <w:shd w:val="clear" w:color="auto" w:fill="auto"/>
          </w:tcPr>
          <w:p w:rsidR="00E210D6" w:rsidRPr="00503EE8" w:rsidRDefault="00E210D6" w:rsidP="000D1189">
            <w:pPr>
              <w:pStyle w:val="a4"/>
              <w:numPr>
                <w:ilvl w:val="0"/>
                <w:numId w:val="4"/>
              </w:numPr>
              <w:ind w:left="34" w:hanging="7"/>
              <w:rPr>
                <w:rFonts w:ascii="Cambria" w:hAnsi="Cambria" w:cs="Times New Roman"/>
                <w:b/>
                <w:bCs/>
                <w:color w:val="058091"/>
                <w:sz w:val="20"/>
                <w:szCs w:val="20"/>
              </w:rPr>
            </w:pPr>
          </w:p>
          <w:p w:rsidR="00E210D6" w:rsidRPr="00503EE8" w:rsidRDefault="00E210D6" w:rsidP="000D1189">
            <w:pPr>
              <w:pStyle w:val="a4"/>
              <w:ind w:left="34" w:hanging="7"/>
              <w:rPr>
                <w:rFonts w:ascii="Cambria" w:hAnsi="Cambria" w:cs="Times New Roman"/>
                <w:b/>
                <w:bCs/>
                <w:color w:val="058091"/>
                <w:sz w:val="20"/>
                <w:szCs w:val="20"/>
              </w:rPr>
            </w:pPr>
            <w:r w:rsidRPr="00503EE8">
              <w:rPr>
                <w:rFonts w:ascii="Cambria" w:hAnsi="Cambria" w:cs="Times New Roman"/>
                <w:bCs/>
                <w:sz w:val="20"/>
                <w:szCs w:val="20"/>
              </w:rPr>
              <w:t>Рекрутинг абитуриентов из других регионов</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Default="00E210D6" w:rsidP="005E5086">
            <w:pPr>
              <w:rPr>
                <w:rFonts w:ascii="Cambria" w:hAnsi="Cambria" w:cs="Times New Roman"/>
                <w:bCs/>
                <w:sz w:val="20"/>
                <w:szCs w:val="20"/>
              </w:rPr>
            </w:pPr>
            <w:r w:rsidRPr="00CC0051">
              <w:rPr>
                <w:rFonts w:ascii="Cambria" w:hAnsi="Cambria" w:cs="Times New Roman"/>
                <w:bCs/>
                <w:sz w:val="20"/>
                <w:szCs w:val="20"/>
              </w:rPr>
              <w:t>Директор ДП</w:t>
            </w:r>
          </w:p>
          <w:p w:rsidR="00E210D6" w:rsidRPr="00CC0051" w:rsidRDefault="00E210D6" w:rsidP="005E5086">
            <w:pPr>
              <w:rPr>
                <w:rFonts w:ascii="Cambria" w:hAnsi="Cambria" w:cs="Times New Roman"/>
                <w:bCs/>
                <w:sz w:val="20"/>
                <w:szCs w:val="20"/>
              </w:rPr>
            </w:pPr>
          </w:p>
        </w:tc>
        <w:tc>
          <w:tcPr>
            <w:tcW w:w="2433" w:type="dxa"/>
            <w:tcBorders>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Приказ о приеме</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 xml:space="preserve">Бюджет вуза </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7000000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7000000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7000000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7000000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7000000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7000000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7000000</w:t>
            </w:r>
          </w:p>
          <w:p w:rsidR="00E210D6" w:rsidRPr="004304D5" w:rsidRDefault="00E210D6" w:rsidP="004304D5">
            <w:pPr>
              <w:rPr>
                <w:rFonts w:ascii="Cambria" w:eastAsia="Calibri" w:hAnsi="Cambria" w:cs="Times New Roman"/>
                <w:sz w:val="20"/>
                <w:szCs w:val="20"/>
              </w:rPr>
            </w:pPr>
            <w:r w:rsidRPr="004304D5">
              <w:rPr>
                <w:rFonts w:ascii="Cambria" w:hAnsi="Cambria" w:cs="Times New Roman"/>
                <w:bCs/>
                <w:sz w:val="20"/>
                <w:szCs w:val="20"/>
              </w:rPr>
              <w:t>Итого: 49000000</w:t>
            </w:r>
          </w:p>
        </w:tc>
      </w:tr>
      <w:tr w:rsidR="00E210D6" w:rsidRPr="00CC0051" w:rsidTr="00C83C2E">
        <w:tc>
          <w:tcPr>
            <w:tcW w:w="4425" w:type="dxa"/>
            <w:shd w:val="clear" w:color="auto" w:fill="auto"/>
          </w:tcPr>
          <w:p w:rsidR="00E210D6" w:rsidRPr="00503EE8" w:rsidRDefault="00E210D6" w:rsidP="000D1189">
            <w:pPr>
              <w:pStyle w:val="a4"/>
              <w:numPr>
                <w:ilvl w:val="0"/>
                <w:numId w:val="4"/>
              </w:numPr>
              <w:ind w:left="34" w:hanging="7"/>
              <w:rPr>
                <w:rFonts w:ascii="Cambria" w:hAnsi="Cambria" w:cs="Times New Roman"/>
                <w:b/>
                <w:bCs/>
                <w:color w:val="058091"/>
                <w:sz w:val="20"/>
                <w:szCs w:val="20"/>
              </w:rPr>
            </w:pPr>
          </w:p>
          <w:p w:rsidR="00E210D6" w:rsidRPr="00503EE8" w:rsidRDefault="00E210D6" w:rsidP="000D1189">
            <w:pPr>
              <w:pStyle w:val="a4"/>
              <w:ind w:left="34" w:hanging="7"/>
              <w:rPr>
                <w:rFonts w:ascii="Cambria" w:hAnsi="Cambria" w:cs="Times New Roman"/>
                <w:b/>
                <w:bCs/>
                <w:color w:val="058091"/>
                <w:sz w:val="20"/>
                <w:szCs w:val="20"/>
              </w:rPr>
            </w:pPr>
            <w:r w:rsidRPr="00503EE8">
              <w:rPr>
                <w:rFonts w:ascii="Cambria" w:hAnsi="Cambria" w:cs="Times New Roman"/>
                <w:bCs/>
                <w:sz w:val="20"/>
                <w:szCs w:val="20"/>
              </w:rPr>
              <w:t xml:space="preserve">Разработка и реализация комплекса мер по </w:t>
            </w:r>
            <w:proofErr w:type="spellStart"/>
            <w:r w:rsidRPr="00503EE8">
              <w:rPr>
                <w:rFonts w:ascii="Cambria" w:hAnsi="Cambria" w:cs="Times New Roman"/>
                <w:bCs/>
                <w:sz w:val="20"/>
                <w:szCs w:val="20"/>
              </w:rPr>
              <w:t>профориентационной</w:t>
            </w:r>
            <w:proofErr w:type="spellEnd"/>
            <w:r w:rsidRPr="00503EE8">
              <w:rPr>
                <w:rFonts w:ascii="Cambria" w:hAnsi="Cambria" w:cs="Times New Roman"/>
                <w:bCs/>
                <w:sz w:val="20"/>
                <w:szCs w:val="20"/>
              </w:rPr>
              <w:t xml:space="preserve"> работе с родителями, педагогами и школьниками 7-11 классов</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Default="00E210D6" w:rsidP="005E5086">
            <w:pPr>
              <w:rPr>
                <w:rFonts w:ascii="Cambria" w:hAnsi="Cambria" w:cs="Times New Roman"/>
                <w:bCs/>
                <w:sz w:val="20"/>
                <w:szCs w:val="20"/>
              </w:rPr>
            </w:pPr>
            <w:r w:rsidRPr="00CC0051">
              <w:rPr>
                <w:rFonts w:ascii="Cambria" w:hAnsi="Cambria" w:cs="Times New Roman"/>
                <w:bCs/>
                <w:sz w:val="20"/>
                <w:szCs w:val="20"/>
              </w:rPr>
              <w:t>Директор</w:t>
            </w:r>
            <w:r>
              <w:rPr>
                <w:rFonts w:ascii="Cambria" w:hAnsi="Cambria" w:cs="Times New Roman"/>
                <w:bCs/>
                <w:sz w:val="20"/>
                <w:szCs w:val="20"/>
              </w:rPr>
              <w:t xml:space="preserve"> </w:t>
            </w:r>
            <w:r w:rsidRPr="00CC0051">
              <w:rPr>
                <w:rFonts w:ascii="Cambria" w:hAnsi="Cambria" w:cs="Times New Roman"/>
                <w:bCs/>
                <w:sz w:val="20"/>
                <w:szCs w:val="20"/>
              </w:rPr>
              <w:t>ДП</w:t>
            </w:r>
          </w:p>
          <w:p w:rsidR="00E210D6" w:rsidRPr="00CC0051" w:rsidRDefault="00E210D6" w:rsidP="005E5086">
            <w:pPr>
              <w:rPr>
                <w:rFonts w:ascii="Cambria" w:hAnsi="Cambria" w:cs="Times New Roman"/>
                <w:bCs/>
                <w:sz w:val="20"/>
                <w:szCs w:val="20"/>
              </w:rPr>
            </w:pPr>
          </w:p>
        </w:tc>
        <w:tc>
          <w:tcPr>
            <w:tcW w:w="2433" w:type="dxa"/>
            <w:tcBorders>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Отчёт</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5000000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5000000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5000000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5000000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5000000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5000000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5000000</w:t>
            </w:r>
          </w:p>
          <w:p w:rsidR="00E210D6" w:rsidRPr="004304D5" w:rsidRDefault="00E210D6" w:rsidP="004304D5">
            <w:pPr>
              <w:rPr>
                <w:rFonts w:ascii="Cambria" w:eastAsia="Calibri" w:hAnsi="Cambria" w:cs="Times New Roman"/>
                <w:sz w:val="20"/>
                <w:szCs w:val="20"/>
              </w:rPr>
            </w:pPr>
            <w:r w:rsidRPr="004304D5">
              <w:rPr>
                <w:rFonts w:ascii="Cambria" w:hAnsi="Cambria" w:cs="Times New Roman"/>
                <w:bCs/>
                <w:sz w:val="20"/>
                <w:szCs w:val="20"/>
              </w:rPr>
              <w:t>Итого: 35000000</w:t>
            </w:r>
          </w:p>
        </w:tc>
      </w:tr>
      <w:tr w:rsidR="00E210D6" w:rsidRPr="00CC0051" w:rsidTr="0041311E">
        <w:tc>
          <w:tcPr>
            <w:tcW w:w="4425" w:type="dxa"/>
            <w:shd w:val="clear" w:color="auto" w:fill="auto"/>
          </w:tcPr>
          <w:p w:rsidR="00E210D6" w:rsidRPr="00503EE8" w:rsidRDefault="00E210D6" w:rsidP="000D1189">
            <w:pPr>
              <w:pStyle w:val="a4"/>
              <w:numPr>
                <w:ilvl w:val="0"/>
                <w:numId w:val="4"/>
              </w:numPr>
              <w:ind w:left="34" w:hanging="7"/>
              <w:rPr>
                <w:rFonts w:ascii="Cambria" w:hAnsi="Cambria" w:cs="Times New Roman"/>
                <w:b/>
                <w:bCs/>
                <w:color w:val="058091"/>
                <w:sz w:val="20"/>
                <w:szCs w:val="20"/>
              </w:rPr>
            </w:pPr>
          </w:p>
          <w:p w:rsidR="00E210D6" w:rsidRPr="00503EE8" w:rsidRDefault="00E210D6" w:rsidP="000D1189">
            <w:pPr>
              <w:pStyle w:val="a4"/>
              <w:ind w:left="34" w:hanging="7"/>
              <w:rPr>
                <w:rFonts w:ascii="Cambria" w:hAnsi="Cambria" w:cs="Times New Roman"/>
                <w:b/>
                <w:bCs/>
                <w:color w:val="058091"/>
                <w:sz w:val="20"/>
                <w:szCs w:val="20"/>
              </w:rPr>
            </w:pPr>
            <w:r w:rsidRPr="00503EE8">
              <w:rPr>
                <w:rFonts w:ascii="Cambria" w:hAnsi="Cambria" w:cs="Times New Roman"/>
                <w:bCs/>
                <w:sz w:val="20"/>
                <w:szCs w:val="20"/>
              </w:rPr>
              <w:t>Проведение курсов по изучению английского языка на базе ИППК с целью повышения языковых компетенций претендентов на обучение в магистратуре и докторантуре</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Default="00E210D6" w:rsidP="005E5086">
            <w:pPr>
              <w:rPr>
                <w:rFonts w:ascii="Cambria" w:hAnsi="Cambria" w:cs="Times New Roman"/>
                <w:bCs/>
                <w:sz w:val="20"/>
                <w:szCs w:val="20"/>
              </w:rPr>
            </w:pPr>
            <w:r w:rsidRPr="00CC0051">
              <w:rPr>
                <w:rFonts w:ascii="Cambria" w:hAnsi="Cambria" w:cs="Times New Roman"/>
                <w:bCs/>
                <w:sz w:val="20"/>
                <w:szCs w:val="20"/>
              </w:rPr>
              <w:t>Директор</w:t>
            </w:r>
            <w:r>
              <w:rPr>
                <w:rFonts w:ascii="Cambria" w:hAnsi="Cambria" w:cs="Times New Roman"/>
                <w:bCs/>
                <w:sz w:val="20"/>
                <w:szCs w:val="20"/>
              </w:rPr>
              <w:t xml:space="preserve"> </w:t>
            </w:r>
            <w:r w:rsidRPr="00CC0051">
              <w:rPr>
                <w:rFonts w:ascii="Cambria" w:hAnsi="Cambria" w:cs="Times New Roman"/>
                <w:bCs/>
                <w:sz w:val="20"/>
                <w:szCs w:val="20"/>
              </w:rPr>
              <w:t>ИППК</w:t>
            </w:r>
          </w:p>
          <w:p w:rsidR="00E210D6" w:rsidRPr="00CC0051" w:rsidRDefault="00E210D6" w:rsidP="005E5086">
            <w:pPr>
              <w:rPr>
                <w:rFonts w:ascii="Cambria" w:hAnsi="Cambria" w:cs="Times New Roman"/>
                <w:bCs/>
                <w:sz w:val="20"/>
                <w:szCs w:val="20"/>
              </w:rPr>
            </w:pPr>
          </w:p>
        </w:tc>
        <w:tc>
          <w:tcPr>
            <w:tcW w:w="2433" w:type="dxa"/>
            <w:tcBorders>
              <w:bottom w:val="single" w:sz="4" w:space="0" w:color="auto"/>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Приказ</w:t>
            </w:r>
          </w:p>
        </w:tc>
        <w:tc>
          <w:tcPr>
            <w:tcW w:w="2634" w:type="dxa"/>
            <w:tcBorders>
              <w:bottom w:val="single" w:sz="4" w:space="0" w:color="auto"/>
              <w:tl2br w:val="nil"/>
              <w:tr2bl w:val="nil"/>
            </w:tcBorders>
            <w:shd w:val="clear" w:color="auto" w:fill="auto"/>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140000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140000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140000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160000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160000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160000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180000</w:t>
            </w:r>
          </w:p>
          <w:p w:rsidR="00E210D6" w:rsidRPr="004304D5" w:rsidRDefault="00E210D6" w:rsidP="004304D5">
            <w:pPr>
              <w:rPr>
                <w:rFonts w:ascii="Cambria" w:eastAsia="Calibri" w:hAnsi="Cambria" w:cs="Times New Roman"/>
                <w:sz w:val="20"/>
                <w:szCs w:val="20"/>
              </w:rPr>
            </w:pPr>
            <w:r w:rsidRPr="004304D5">
              <w:rPr>
                <w:rFonts w:ascii="Cambria" w:hAnsi="Cambria" w:cs="Times New Roman"/>
                <w:bCs/>
                <w:sz w:val="20"/>
                <w:szCs w:val="20"/>
              </w:rPr>
              <w:t>Итого: 2880000</w:t>
            </w:r>
          </w:p>
        </w:tc>
      </w:tr>
      <w:tr w:rsidR="00E210D6" w:rsidRPr="00CC0051" w:rsidTr="00C83C2E">
        <w:tc>
          <w:tcPr>
            <w:tcW w:w="4425" w:type="dxa"/>
            <w:shd w:val="clear" w:color="auto" w:fill="auto"/>
          </w:tcPr>
          <w:p w:rsidR="00E210D6" w:rsidRDefault="00E210D6" w:rsidP="000D1189">
            <w:pPr>
              <w:pStyle w:val="a4"/>
              <w:numPr>
                <w:ilvl w:val="0"/>
                <w:numId w:val="4"/>
              </w:numPr>
              <w:ind w:left="34" w:hanging="7"/>
              <w:rPr>
                <w:rFonts w:ascii="Cambria" w:hAnsi="Cambria" w:cs="Times New Roman"/>
                <w:bCs/>
                <w:sz w:val="20"/>
                <w:szCs w:val="20"/>
              </w:rPr>
            </w:pPr>
          </w:p>
          <w:p w:rsidR="00E210D6" w:rsidRPr="00503EE8" w:rsidRDefault="00E210D6" w:rsidP="000D1189">
            <w:pPr>
              <w:pStyle w:val="a4"/>
              <w:ind w:left="34" w:hanging="7"/>
              <w:rPr>
                <w:rFonts w:ascii="Cambria" w:hAnsi="Cambria" w:cs="Times New Roman"/>
                <w:bCs/>
                <w:sz w:val="20"/>
                <w:szCs w:val="20"/>
              </w:rPr>
            </w:pPr>
            <w:r w:rsidRPr="00503EE8">
              <w:rPr>
                <w:rFonts w:ascii="Cambria" w:hAnsi="Cambria" w:cs="Times New Roman"/>
                <w:bCs/>
                <w:sz w:val="20"/>
                <w:szCs w:val="20"/>
              </w:rPr>
              <w:t xml:space="preserve">Рекрутинг иностранных граждан на обучение по государственным грантам и стипендиям </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A9177A" w:rsidRDefault="00E210D6" w:rsidP="005E5086">
            <w:pPr>
              <w:rPr>
                <w:rFonts w:ascii="Cambria" w:hAnsi="Cambria" w:cs="Times New Roman"/>
                <w:bCs/>
                <w:sz w:val="20"/>
                <w:szCs w:val="20"/>
              </w:rPr>
            </w:pPr>
            <w:r>
              <w:rPr>
                <w:rFonts w:ascii="Cambria" w:hAnsi="Cambria" w:cs="Times New Roman"/>
                <w:bCs/>
                <w:sz w:val="20"/>
                <w:szCs w:val="20"/>
              </w:rPr>
              <w:t xml:space="preserve">Директор ДП </w:t>
            </w:r>
          </w:p>
          <w:p w:rsidR="00E210D6" w:rsidRDefault="00E210D6" w:rsidP="005E5086">
            <w:pPr>
              <w:rPr>
                <w:rFonts w:ascii="Cambria" w:hAnsi="Cambria" w:cs="Times New Roman"/>
                <w:bCs/>
                <w:sz w:val="20"/>
                <w:szCs w:val="20"/>
              </w:rPr>
            </w:pPr>
            <w:r w:rsidRPr="00CC0051">
              <w:rPr>
                <w:rFonts w:ascii="Cambria" w:hAnsi="Cambria" w:cs="Times New Roman"/>
                <w:bCs/>
                <w:sz w:val="20"/>
                <w:szCs w:val="20"/>
              </w:rPr>
              <w:t>Деканы факультетов</w:t>
            </w:r>
          </w:p>
          <w:p w:rsidR="00E210D6" w:rsidRPr="00CC0051" w:rsidRDefault="00E210D6" w:rsidP="005E5086">
            <w:pPr>
              <w:rPr>
                <w:rFonts w:ascii="Cambria" w:hAnsi="Cambria" w:cs="Times New Roman"/>
                <w:bCs/>
                <w:sz w:val="20"/>
                <w:szCs w:val="20"/>
              </w:rPr>
            </w:pP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Приказ</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lastRenderedPageBreak/>
              <w:t>2027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4000000</w:t>
            </w:r>
          </w:p>
          <w:p w:rsidR="00E210D6" w:rsidRPr="004304D5" w:rsidRDefault="00E210D6" w:rsidP="004304D5">
            <w:pPr>
              <w:rPr>
                <w:rFonts w:ascii="Cambria" w:eastAsia="Calibri" w:hAnsi="Cambria" w:cs="Times New Roman"/>
                <w:sz w:val="20"/>
                <w:szCs w:val="20"/>
              </w:rPr>
            </w:pPr>
            <w:r w:rsidRPr="004304D5">
              <w:rPr>
                <w:rFonts w:ascii="Cambria" w:hAnsi="Cambria" w:cs="Times New Roman"/>
                <w:bCs/>
                <w:sz w:val="20"/>
                <w:szCs w:val="20"/>
              </w:rPr>
              <w:t>Итого: 28000000</w:t>
            </w:r>
          </w:p>
        </w:tc>
      </w:tr>
      <w:tr w:rsidR="00E210D6" w:rsidRPr="00CC0051" w:rsidTr="00C83C2E">
        <w:tc>
          <w:tcPr>
            <w:tcW w:w="4425" w:type="dxa"/>
            <w:shd w:val="clear" w:color="auto" w:fill="auto"/>
          </w:tcPr>
          <w:p w:rsidR="00E210D6" w:rsidRDefault="00E210D6" w:rsidP="000D1189">
            <w:pPr>
              <w:pStyle w:val="a4"/>
              <w:numPr>
                <w:ilvl w:val="0"/>
                <w:numId w:val="4"/>
              </w:numPr>
              <w:ind w:left="34" w:hanging="7"/>
              <w:rPr>
                <w:rFonts w:ascii="Cambria" w:hAnsi="Cambria" w:cs="Times New Roman"/>
                <w:bCs/>
                <w:sz w:val="20"/>
                <w:szCs w:val="20"/>
              </w:rPr>
            </w:pPr>
          </w:p>
          <w:p w:rsidR="00E210D6" w:rsidRPr="00503EE8" w:rsidRDefault="00E210D6" w:rsidP="000D1189">
            <w:pPr>
              <w:pStyle w:val="a4"/>
              <w:ind w:left="34" w:hanging="7"/>
              <w:rPr>
                <w:rFonts w:ascii="Cambria" w:hAnsi="Cambria" w:cs="Times New Roman"/>
                <w:bCs/>
                <w:sz w:val="20"/>
                <w:szCs w:val="20"/>
              </w:rPr>
            </w:pPr>
            <w:r w:rsidRPr="00503EE8">
              <w:rPr>
                <w:rFonts w:ascii="Cambria" w:hAnsi="Cambria" w:cs="Times New Roman"/>
                <w:bCs/>
                <w:sz w:val="20"/>
                <w:szCs w:val="20"/>
              </w:rPr>
              <w:t xml:space="preserve">Рекрутинг слушателей на факультет </w:t>
            </w:r>
            <w:r w:rsidRPr="00503EE8">
              <w:rPr>
                <w:rFonts w:ascii="Cambria" w:hAnsi="Cambria" w:cs="Times New Roman"/>
                <w:bCs/>
                <w:sz w:val="20"/>
                <w:szCs w:val="20"/>
                <w:lang w:val="en-US"/>
              </w:rPr>
              <w:t>Foundation</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Pr>
                <w:rFonts w:ascii="Cambria" w:hAnsi="Cambria" w:cs="Times New Roman"/>
                <w:bCs/>
                <w:sz w:val="20"/>
                <w:szCs w:val="20"/>
              </w:rPr>
              <w:t xml:space="preserve">Декабрь </w:t>
            </w:r>
            <w:r w:rsidRPr="00A50F5F">
              <w:rPr>
                <w:rFonts w:ascii="Cambria" w:hAnsi="Cambria" w:cs="Times New Roman"/>
                <w:bCs/>
                <w:sz w:val="20"/>
                <w:szCs w:val="20"/>
              </w:rPr>
              <w:t xml:space="preserve"> 2023 – 2029 г.</w:t>
            </w:r>
          </w:p>
        </w:tc>
        <w:tc>
          <w:tcPr>
            <w:tcW w:w="2694" w:type="dxa"/>
            <w:shd w:val="clear" w:color="auto" w:fill="auto"/>
          </w:tcPr>
          <w:p w:rsidR="00E210D6" w:rsidRDefault="00E210D6" w:rsidP="005E5086">
            <w:pPr>
              <w:rPr>
                <w:rFonts w:ascii="Cambria" w:hAnsi="Cambria" w:cs="Times New Roman"/>
                <w:bCs/>
                <w:sz w:val="20"/>
                <w:szCs w:val="20"/>
                <w:lang w:val="en-US"/>
              </w:rPr>
            </w:pPr>
            <w:r w:rsidRPr="00CC0051">
              <w:rPr>
                <w:rFonts w:ascii="Cambria" w:hAnsi="Cambria" w:cs="Times New Roman"/>
                <w:bCs/>
                <w:sz w:val="20"/>
                <w:szCs w:val="20"/>
              </w:rPr>
              <w:t xml:space="preserve">Декан </w:t>
            </w:r>
            <w:r w:rsidRPr="00CC0051">
              <w:rPr>
                <w:rFonts w:ascii="Cambria" w:hAnsi="Cambria" w:cs="Times New Roman"/>
                <w:bCs/>
                <w:sz w:val="20"/>
                <w:szCs w:val="20"/>
                <w:lang w:val="en-US"/>
              </w:rPr>
              <w:t>Foundation</w:t>
            </w:r>
          </w:p>
          <w:p w:rsidR="00E210D6" w:rsidRPr="00CC0051" w:rsidRDefault="00E210D6" w:rsidP="005E5086">
            <w:pPr>
              <w:rPr>
                <w:rFonts w:ascii="Cambria" w:hAnsi="Cambria" w:cs="Times New Roman"/>
                <w:bCs/>
                <w:sz w:val="20"/>
                <w:szCs w:val="20"/>
              </w:rPr>
            </w:pPr>
            <w:r>
              <w:rPr>
                <w:rFonts w:ascii="Cambria" w:hAnsi="Cambria" w:cs="Times New Roman"/>
                <w:sz w:val="20"/>
                <w:szCs w:val="20"/>
              </w:rPr>
              <w:t>Финансовый директор</w:t>
            </w:r>
          </w:p>
        </w:tc>
        <w:tc>
          <w:tcPr>
            <w:tcW w:w="2433" w:type="dxa"/>
            <w:tcBorders>
              <w:bottom w:val="single" w:sz="4" w:space="0" w:color="auto"/>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Приказ</w:t>
            </w:r>
          </w:p>
        </w:tc>
        <w:tc>
          <w:tcPr>
            <w:tcW w:w="2634" w:type="dxa"/>
            <w:tcBorders>
              <w:bottom w:val="single" w:sz="4" w:space="0" w:color="auto"/>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4000000</w:t>
            </w:r>
          </w:p>
          <w:p w:rsidR="00E210D6" w:rsidRPr="004304D5" w:rsidRDefault="00E210D6" w:rsidP="004304D5">
            <w:pPr>
              <w:rPr>
                <w:rFonts w:ascii="Cambria" w:eastAsia="Calibri" w:hAnsi="Cambria" w:cs="Times New Roman"/>
                <w:sz w:val="20"/>
                <w:szCs w:val="20"/>
              </w:rPr>
            </w:pPr>
            <w:r w:rsidRPr="004304D5">
              <w:rPr>
                <w:rFonts w:ascii="Cambria" w:hAnsi="Cambria" w:cs="Times New Roman"/>
                <w:bCs/>
                <w:sz w:val="20"/>
                <w:szCs w:val="20"/>
              </w:rPr>
              <w:t>Итого: 28000000</w:t>
            </w:r>
          </w:p>
        </w:tc>
      </w:tr>
      <w:tr w:rsidR="00E210D6" w:rsidRPr="00CC0051" w:rsidTr="00C83C2E">
        <w:tc>
          <w:tcPr>
            <w:tcW w:w="4425" w:type="dxa"/>
            <w:shd w:val="clear" w:color="auto" w:fill="auto"/>
          </w:tcPr>
          <w:p w:rsidR="00E210D6" w:rsidRDefault="00E210D6" w:rsidP="000D1189">
            <w:pPr>
              <w:pStyle w:val="a4"/>
              <w:numPr>
                <w:ilvl w:val="0"/>
                <w:numId w:val="4"/>
              </w:numPr>
              <w:ind w:left="34" w:hanging="7"/>
              <w:rPr>
                <w:rFonts w:ascii="Cambria" w:hAnsi="Cambria" w:cs="Times New Roman"/>
                <w:bCs/>
                <w:sz w:val="20"/>
                <w:szCs w:val="20"/>
              </w:rPr>
            </w:pPr>
          </w:p>
          <w:p w:rsidR="00E210D6" w:rsidRPr="00503EE8" w:rsidRDefault="00E210D6" w:rsidP="000D1189">
            <w:pPr>
              <w:pStyle w:val="a4"/>
              <w:ind w:left="34" w:hanging="7"/>
              <w:rPr>
                <w:rFonts w:ascii="Cambria" w:hAnsi="Cambria" w:cs="Times New Roman"/>
                <w:bCs/>
                <w:sz w:val="20"/>
                <w:szCs w:val="20"/>
              </w:rPr>
            </w:pPr>
            <w:r w:rsidRPr="00503EE8">
              <w:rPr>
                <w:rFonts w:ascii="Cambria" w:hAnsi="Cambria" w:cs="Times New Roman"/>
                <w:bCs/>
                <w:sz w:val="20"/>
                <w:szCs w:val="20"/>
              </w:rPr>
              <w:t>Повышение квалификации ППС по языковым курсам</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Default="00E210D6" w:rsidP="005E5086">
            <w:pPr>
              <w:rPr>
                <w:rFonts w:ascii="Cambria" w:hAnsi="Cambria" w:cs="Times New Roman"/>
                <w:bCs/>
                <w:sz w:val="20"/>
                <w:szCs w:val="20"/>
              </w:rPr>
            </w:pPr>
            <w:r w:rsidRPr="00CC0051">
              <w:rPr>
                <w:rFonts w:ascii="Cambria" w:hAnsi="Cambria" w:cs="Times New Roman"/>
                <w:bCs/>
                <w:sz w:val="20"/>
                <w:szCs w:val="20"/>
              </w:rPr>
              <w:t>Директор</w:t>
            </w:r>
            <w:r>
              <w:rPr>
                <w:rFonts w:ascii="Cambria" w:hAnsi="Cambria" w:cs="Times New Roman"/>
                <w:bCs/>
                <w:sz w:val="20"/>
                <w:szCs w:val="20"/>
              </w:rPr>
              <w:t xml:space="preserve"> </w:t>
            </w:r>
            <w:r w:rsidRPr="00CC0051">
              <w:rPr>
                <w:rFonts w:ascii="Cambria" w:hAnsi="Cambria" w:cs="Times New Roman"/>
                <w:bCs/>
                <w:sz w:val="20"/>
                <w:szCs w:val="20"/>
              </w:rPr>
              <w:t>ИППК</w:t>
            </w:r>
          </w:p>
          <w:p w:rsidR="00E210D6" w:rsidRPr="00CC0051" w:rsidRDefault="00E210D6" w:rsidP="005E5086">
            <w:pPr>
              <w:rPr>
                <w:rFonts w:ascii="Cambria" w:hAnsi="Cambria" w:cs="Times New Roman"/>
                <w:bCs/>
                <w:sz w:val="20"/>
                <w:szCs w:val="20"/>
              </w:rPr>
            </w:pPr>
            <w:r>
              <w:rPr>
                <w:rFonts w:ascii="Cambria" w:hAnsi="Cambria" w:cs="Times New Roman"/>
                <w:sz w:val="20"/>
                <w:szCs w:val="20"/>
              </w:rPr>
              <w:t>Финансовый директор</w:t>
            </w:r>
          </w:p>
        </w:tc>
        <w:tc>
          <w:tcPr>
            <w:tcW w:w="2433" w:type="dxa"/>
            <w:tcBorders>
              <w:bottom w:val="single" w:sz="4" w:space="0" w:color="auto"/>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Приказ/сертификат</w:t>
            </w:r>
          </w:p>
        </w:tc>
        <w:tc>
          <w:tcPr>
            <w:tcW w:w="2634" w:type="dxa"/>
            <w:tcBorders>
              <w:bottom w:val="single" w:sz="4" w:space="0" w:color="auto"/>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500000</w:t>
            </w:r>
          </w:p>
          <w:p w:rsidR="00E210D6" w:rsidRPr="004304D5" w:rsidRDefault="00E210D6" w:rsidP="004304D5">
            <w:pPr>
              <w:rPr>
                <w:rFonts w:ascii="Cambria" w:eastAsia="Calibri" w:hAnsi="Cambria" w:cs="Times New Roman"/>
                <w:sz w:val="20"/>
                <w:szCs w:val="20"/>
              </w:rPr>
            </w:pPr>
            <w:r w:rsidRPr="004304D5">
              <w:rPr>
                <w:rFonts w:ascii="Cambria" w:hAnsi="Cambria" w:cs="Times New Roman"/>
                <w:bCs/>
                <w:sz w:val="20"/>
                <w:szCs w:val="20"/>
              </w:rPr>
              <w:t>Итого: 3500000</w:t>
            </w:r>
          </w:p>
        </w:tc>
      </w:tr>
      <w:tr w:rsidR="00E210D6" w:rsidRPr="00CC0051" w:rsidTr="0041311E">
        <w:tc>
          <w:tcPr>
            <w:tcW w:w="4425" w:type="dxa"/>
            <w:shd w:val="clear" w:color="auto" w:fill="auto"/>
          </w:tcPr>
          <w:p w:rsidR="00E210D6" w:rsidRDefault="00E210D6" w:rsidP="000D1189">
            <w:pPr>
              <w:pStyle w:val="a4"/>
              <w:numPr>
                <w:ilvl w:val="0"/>
                <w:numId w:val="4"/>
              </w:numPr>
              <w:ind w:left="34" w:hanging="7"/>
              <w:rPr>
                <w:rFonts w:ascii="Cambria" w:hAnsi="Cambria" w:cs="Times New Roman"/>
                <w:bCs/>
                <w:sz w:val="20"/>
                <w:szCs w:val="20"/>
              </w:rPr>
            </w:pPr>
          </w:p>
          <w:p w:rsidR="00E210D6" w:rsidRPr="00503EE8" w:rsidRDefault="00E210D6" w:rsidP="000D1189">
            <w:pPr>
              <w:pStyle w:val="a4"/>
              <w:ind w:left="34" w:hanging="7"/>
              <w:rPr>
                <w:rFonts w:ascii="Cambria" w:hAnsi="Cambria" w:cs="Times New Roman"/>
                <w:bCs/>
                <w:sz w:val="20"/>
                <w:szCs w:val="20"/>
              </w:rPr>
            </w:pPr>
            <w:r w:rsidRPr="00503EE8">
              <w:rPr>
                <w:rFonts w:ascii="Cambria" w:hAnsi="Cambria" w:cs="Times New Roman"/>
                <w:bCs/>
                <w:sz w:val="20"/>
                <w:szCs w:val="20"/>
              </w:rPr>
              <w:t>Проведение семинаров и тренингов для ППС по инклюзивному образованию</w:t>
            </w:r>
          </w:p>
        </w:tc>
        <w:tc>
          <w:tcPr>
            <w:tcW w:w="2374" w:type="dxa"/>
            <w:shd w:val="clear" w:color="auto" w:fill="auto"/>
          </w:tcPr>
          <w:p w:rsidR="00E210D6" w:rsidRPr="00CC0051" w:rsidRDefault="00E210D6" w:rsidP="005E5086">
            <w:pPr>
              <w:jc w:val="center"/>
              <w:rPr>
                <w:rFonts w:ascii="Cambria" w:hAnsi="Cambria" w:cs="Times New Roman"/>
                <w:bCs/>
                <w:i/>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A9177A" w:rsidRDefault="00E210D6" w:rsidP="005E5086">
            <w:pPr>
              <w:rPr>
                <w:rFonts w:ascii="Cambria" w:hAnsi="Cambria" w:cs="Times New Roman"/>
                <w:bCs/>
                <w:sz w:val="20"/>
                <w:szCs w:val="20"/>
              </w:rPr>
            </w:pPr>
            <w:r w:rsidRPr="00CC0051">
              <w:rPr>
                <w:rFonts w:ascii="Cambria" w:hAnsi="Cambria" w:cs="Times New Roman"/>
                <w:bCs/>
                <w:sz w:val="20"/>
                <w:szCs w:val="20"/>
              </w:rPr>
              <w:t>Директор</w:t>
            </w:r>
            <w:r>
              <w:rPr>
                <w:rFonts w:ascii="Cambria" w:hAnsi="Cambria" w:cs="Times New Roman"/>
                <w:bCs/>
                <w:sz w:val="20"/>
                <w:szCs w:val="20"/>
              </w:rPr>
              <w:t xml:space="preserve"> </w:t>
            </w:r>
            <w:r w:rsidRPr="00CC0051">
              <w:rPr>
                <w:rFonts w:ascii="Cambria" w:hAnsi="Cambria" w:cs="Times New Roman"/>
                <w:bCs/>
                <w:sz w:val="20"/>
                <w:szCs w:val="20"/>
              </w:rPr>
              <w:t xml:space="preserve">ИППК </w:t>
            </w:r>
          </w:p>
          <w:p w:rsidR="00E210D6" w:rsidRDefault="00E210D6" w:rsidP="005E5086">
            <w:pPr>
              <w:rPr>
                <w:rFonts w:ascii="Cambria" w:hAnsi="Cambria" w:cs="Times New Roman"/>
                <w:bCs/>
                <w:sz w:val="20"/>
                <w:szCs w:val="20"/>
              </w:rPr>
            </w:pPr>
            <w:r w:rsidRPr="00CC0051">
              <w:rPr>
                <w:rFonts w:ascii="Cambria" w:hAnsi="Cambria" w:cs="Times New Roman"/>
                <w:bCs/>
                <w:sz w:val="20"/>
                <w:szCs w:val="20"/>
              </w:rPr>
              <w:t>Декан ПФ</w:t>
            </w:r>
          </w:p>
          <w:p w:rsidR="00E210D6" w:rsidRDefault="00E210D6" w:rsidP="005E5086">
            <w:pPr>
              <w:rPr>
                <w:rFonts w:ascii="Cambria" w:hAnsi="Cambria" w:cs="Times New Roman"/>
                <w:bCs/>
                <w:sz w:val="20"/>
                <w:szCs w:val="20"/>
              </w:rPr>
            </w:pPr>
            <w:r w:rsidRPr="00CC0051">
              <w:rPr>
                <w:rFonts w:ascii="Cambria" w:hAnsi="Cambria" w:cs="Times New Roman"/>
                <w:bCs/>
                <w:sz w:val="20"/>
                <w:szCs w:val="20"/>
              </w:rPr>
              <w:t>Руководитель Центра инклюзии</w:t>
            </w:r>
          </w:p>
          <w:p w:rsidR="00E210D6" w:rsidRPr="00CC0051" w:rsidRDefault="00E210D6" w:rsidP="005E5086">
            <w:pPr>
              <w:rPr>
                <w:rFonts w:ascii="Cambria" w:hAnsi="Cambria" w:cs="Times New Roman"/>
                <w:bCs/>
                <w:sz w:val="20"/>
                <w:szCs w:val="20"/>
              </w:rPr>
            </w:pP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CC0051" w:rsidRDefault="00E210D6" w:rsidP="005E5086">
            <w:pPr>
              <w:rPr>
                <w:rFonts w:ascii="Cambria" w:hAnsi="Cambria"/>
                <w:sz w:val="20"/>
                <w:szCs w:val="20"/>
              </w:rPr>
            </w:pPr>
            <w:r>
              <w:rPr>
                <w:rFonts w:ascii="Cambria" w:eastAsia="Calibri" w:hAnsi="Cambria" w:cs="Times New Roman"/>
                <w:sz w:val="20"/>
                <w:szCs w:val="20"/>
              </w:rPr>
              <w:t>Приказ/сертификат</w:t>
            </w: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60000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60000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60000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80000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80000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80000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1000000</w:t>
            </w:r>
          </w:p>
          <w:p w:rsidR="00E210D6" w:rsidRPr="004304D5" w:rsidRDefault="00E210D6" w:rsidP="004304D5">
            <w:pPr>
              <w:rPr>
                <w:rFonts w:ascii="Cambria" w:eastAsia="Calibri" w:hAnsi="Cambria" w:cs="Times New Roman"/>
                <w:sz w:val="20"/>
                <w:szCs w:val="20"/>
              </w:rPr>
            </w:pPr>
            <w:r w:rsidRPr="004304D5">
              <w:rPr>
                <w:rFonts w:ascii="Cambria" w:hAnsi="Cambria" w:cs="Times New Roman"/>
                <w:bCs/>
                <w:sz w:val="20"/>
                <w:szCs w:val="20"/>
              </w:rPr>
              <w:t>Итого: 520000</w:t>
            </w:r>
          </w:p>
        </w:tc>
      </w:tr>
      <w:tr w:rsidR="00E210D6" w:rsidRPr="00CC0051" w:rsidTr="0022164B">
        <w:tc>
          <w:tcPr>
            <w:tcW w:w="4425" w:type="dxa"/>
            <w:shd w:val="clear" w:color="auto" w:fill="auto"/>
          </w:tcPr>
          <w:p w:rsidR="00E210D6" w:rsidRPr="00503EE8" w:rsidRDefault="00E210D6" w:rsidP="000D1189">
            <w:pPr>
              <w:pStyle w:val="a4"/>
              <w:numPr>
                <w:ilvl w:val="0"/>
                <w:numId w:val="4"/>
              </w:numPr>
              <w:ind w:left="34" w:hanging="7"/>
              <w:rPr>
                <w:rFonts w:ascii="Cambria" w:hAnsi="Cambria" w:cs="Times New Roman"/>
                <w:b/>
                <w:bCs/>
                <w:color w:val="058091"/>
                <w:sz w:val="20"/>
                <w:szCs w:val="20"/>
              </w:rPr>
            </w:pPr>
          </w:p>
          <w:p w:rsidR="00E210D6" w:rsidRPr="00503EE8" w:rsidRDefault="00E210D6" w:rsidP="000D1189">
            <w:pPr>
              <w:pStyle w:val="a4"/>
              <w:ind w:left="34" w:hanging="7"/>
              <w:rPr>
                <w:rFonts w:ascii="Cambria" w:hAnsi="Cambria" w:cs="Times New Roman"/>
                <w:b/>
                <w:bCs/>
                <w:color w:val="058091"/>
                <w:sz w:val="20"/>
                <w:szCs w:val="20"/>
              </w:rPr>
            </w:pPr>
            <w:r w:rsidRPr="0022164B">
              <w:rPr>
                <w:rFonts w:ascii="Cambria" w:hAnsi="Cambria" w:cs="Times New Roman"/>
                <w:bCs/>
                <w:sz w:val="20"/>
                <w:szCs w:val="20"/>
              </w:rPr>
              <w:t>Обновление образовательных программ, учитывая особые образовательные</w:t>
            </w:r>
            <w:r w:rsidRPr="0022164B">
              <w:rPr>
                <w:rFonts w:ascii="Cambria" w:eastAsia="Times New Roman" w:hAnsi="Cambria" w:cs="Times New Roman"/>
                <w:sz w:val="20"/>
                <w:szCs w:val="20"/>
              </w:rPr>
              <w:t xml:space="preserve"> </w:t>
            </w:r>
            <w:r w:rsidRPr="0022164B">
              <w:rPr>
                <w:rFonts w:ascii="Cambria" w:hAnsi="Cambria" w:cs="Times New Roman"/>
                <w:bCs/>
                <w:sz w:val="20"/>
                <w:szCs w:val="20"/>
              </w:rPr>
              <w:t>потребности обучающихся</w:t>
            </w:r>
          </w:p>
        </w:tc>
        <w:tc>
          <w:tcPr>
            <w:tcW w:w="2374" w:type="dxa"/>
            <w:shd w:val="clear" w:color="auto" w:fill="auto"/>
          </w:tcPr>
          <w:p w:rsidR="00E210D6" w:rsidRPr="00CC0051" w:rsidRDefault="00E210D6" w:rsidP="005E5086">
            <w:pPr>
              <w:jc w:val="center"/>
              <w:rPr>
                <w:rFonts w:ascii="Cambria" w:hAnsi="Cambria" w:cs="Times New Roman"/>
                <w:bCs/>
                <w:i/>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Default="00E210D6" w:rsidP="005E5086">
            <w:pPr>
              <w:rPr>
                <w:rFonts w:ascii="Cambria" w:hAnsi="Cambria" w:cs="Times New Roman"/>
                <w:bCs/>
                <w:sz w:val="20"/>
                <w:szCs w:val="20"/>
              </w:rPr>
            </w:pPr>
            <w:r w:rsidRPr="00CC0051">
              <w:rPr>
                <w:rFonts w:ascii="Cambria" w:hAnsi="Cambria" w:cs="Times New Roman"/>
                <w:bCs/>
                <w:sz w:val="20"/>
                <w:szCs w:val="20"/>
              </w:rPr>
              <w:t>Директор ДАД</w:t>
            </w:r>
          </w:p>
          <w:p w:rsidR="00E210D6" w:rsidRPr="00CC0051" w:rsidRDefault="00E210D6" w:rsidP="005E5086">
            <w:pPr>
              <w:rPr>
                <w:rFonts w:ascii="Cambria" w:hAnsi="Cambria" w:cs="Times New Roman"/>
                <w:bCs/>
                <w:i/>
                <w:sz w:val="20"/>
                <w:szCs w:val="20"/>
              </w:rPr>
            </w:pPr>
            <w:r>
              <w:rPr>
                <w:rFonts w:ascii="Cambria" w:hAnsi="Cambria" w:cs="Times New Roman"/>
                <w:bCs/>
                <w:sz w:val="20"/>
                <w:szCs w:val="20"/>
              </w:rPr>
              <w:t xml:space="preserve">Академические комитеты </w:t>
            </w:r>
          </w:p>
        </w:tc>
        <w:tc>
          <w:tcPr>
            <w:tcW w:w="2433" w:type="dxa"/>
            <w:tcBorders>
              <w:tl2br w:val="nil"/>
              <w:tr2bl w:val="nil"/>
            </w:tcBorders>
            <w:shd w:val="clear" w:color="auto" w:fill="auto"/>
          </w:tcPr>
          <w:p w:rsidR="00E210D6" w:rsidRPr="00CC0051" w:rsidRDefault="00E210D6" w:rsidP="005E5086">
            <w:pPr>
              <w:rPr>
                <w:rFonts w:ascii="Cambria" w:hAnsi="Cambria"/>
                <w:sz w:val="20"/>
                <w:szCs w:val="20"/>
              </w:rPr>
            </w:pPr>
            <w:r>
              <w:rPr>
                <w:rFonts w:ascii="Cambria" w:hAnsi="Cambria"/>
                <w:sz w:val="20"/>
                <w:szCs w:val="20"/>
              </w:rPr>
              <w:t>Реестр ОП</w:t>
            </w: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C83C2E">
        <w:tc>
          <w:tcPr>
            <w:tcW w:w="4425" w:type="dxa"/>
            <w:shd w:val="clear" w:color="auto" w:fill="auto"/>
          </w:tcPr>
          <w:p w:rsidR="00E210D6" w:rsidRDefault="00E210D6" w:rsidP="000D1189">
            <w:pPr>
              <w:pStyle w:val="a4"/>
              <w:numPr>
                <w:ilvl w:val="0"/>
                <w:numId w:val="4"/>
              </w:numPr>
              <w:ind w:left="34" w:hanging="7"/>
              <w:rPr>
                <w:rFonts w:ascii="Cambria" w:hAnsi="Cambria" w:cs="Times New Roman"/>
                <w:bCs/>
                <w:sz w:val="20"/>
                <w:szCs w:val="20"/>
              </w:rPr>
            </w:pPr>
          </w:p>
          <w:p w:rsidR="00E210D6" w:rsidRPr="00503EE8" w:rsidRDefault="00E210D6" w:rsidP="000D1189">
            <w:pPr>
              <w:pStyle w:val="a4"/>
              <w:ind w:left="34" w:hanging="7"/>
              <w:rPr>
                <w:rFonts w:ascii="Cambria" w:hAnsi="Cambria" w:cs="Times New Roman"/>
                <w:bCs/>
                <w:sz w:val="20"/>
                <w:szCs w:val="20"/>
              </w:rPr>
            </w:pPr>
            <w:r w:rsidRPr="00503EE8">
              <w:rPr>
                <w:rFonts w:ascii="Cambria" w:hAnsi="Cambria" w:cs="Times New Roman"/>
                <w:bCs/>
                <w:sz w:val="20"/>
                <w:szCs w:val="20"/>
              </w:rPr>
              <w:lastRenderedPageBreak/>
              <w:t>Разработка и использование в учебном процессе учебно-методической литературы по</w:t>
            </w:r>
            <w:r w:rsidRPr="00503EE8">
              <w:rPr>
                <w:rFonts w:ascii="Cambria" w:hAnsi="Cambria" w:cs="Times New Roman"/>
                <w:b/>
                <w:bCs/>
                <w:sz w:val="20"/>
                <w:szCs w:val="20"/>
              </w:rPr>
              <w:t xml:space="preserve"> </w:t>
            </w:r>
            <w:r w:rsidRPr="00503EE8">
              <w:rPr>
                <w:rFonts w:ascii="Cambria" w:hAnsi="Cambria" w:cs="Times New Roman"/>
                <w:bCs/>
                <w:sz w:val="20"/>
                <w:szCs w:val="20"/>
              </w:rPr>
              <w:t xml:space="preserve">инклюзивному образованию </w:t>
            </w:r>
          </w:p>
        </w:tc>
        <w:tc>
          <w:tcPr>
            <w:tcW w:w="2374" w:type="dxa"/>
            <w:shd w:val="clear" w:color="auto" w:fill="auto"/>
          </w:tcPr>
          <w:p w:rsidR="00E210D6" w:rsidRPr="00CC0051" w:rsidRDefault="00E210D6" w:rsidP="005E5086">
            <w:pPr>
              <w:jc w:val="center"/>
              <w:rPr>
                <w:rFonts w:ascii="Cambria" w:hAnsi="Cambria" w:cs="Times New Roman"/>
                <w:bCs/>
                <w:i/>
                <w:sz w:val="20"/>
                <w:szCs w:val="20"/>
              </w:rPr>
            </w:pPr>
            <w:r w:rsidRPr="00A50F5F">
              <w:rPr>
                <w:rFonts w:ascii="Cambria" w:hAnsi="Cambria" w:cs="Times New Roman"/>
                <w:bCs/>
                <w:sz w:val="20"/>
                <w:szCs w:val="20"/>
              </w:rPr>
              <w:lastRenderedPageBreak/>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Директор ДАД</w:t>
            </w:r>
          </w:p>
          <w:p w:rsidR="00E210D6" w:rsidRDefault="00E210D6" w:rsidP="005E5086">
            <w:pPr>
              <w:rPr>
                <w:rFonts w:ascii="Cambria" w:hAnsi="Cambria" w:cs="Times New Roman"/>
                <w:bCs/>
                <w:sz w:val="20"/>
                <w:szCs w:val="20"/>
              </w:rPr>
            </w:pPr>
            <w:r>
              <w:rPr>
                <w:rFonts w:ascii="Cambria" w:hAnsi="Cambria" w:cs="Times New Roman"/>
                <w:bCs/>
                <w:sz w:val="20"/>
                <w:szCs w:val="20"/>
              </w:rPr>
              <w:t>Зав. кафедрами</w:t>
            </w:r>
          </w:p>
          <w:p w:rsidR="00E210D6" w:rsidRPr="00CC0051" w:rsidRDefault="00E210D6" w:rsidP="005E5086">
            <w:pPr>
              <w:rPr>
                <w:rFonts w:ascii="Cambria" w:hAnsi="Cambria" w:cs="Times New Roman"/>
                <w:bCs/>
                <w:sz w:val="20"/>
                <w:szCs w:val="20"/>
              </w:rPr>
            </w:pPr>
          </w:p>
        </w:tc>
        <w:tc>
          <w:tcPr>
            <w:tcW w:w="2433" w:type="dxa"/>
            <w:tcBorders>
              <w:tl2br w:val="nil"/>
              <w:tr2bl w:val="nil"/>
            </w:tcBorders>
            <w:shd w:val="clear" w:color="auto" w:fill="auto"/>
          </w:tcPr>
          <w:p w:rsidR="00E210D6" w:rsidRDefault="00E210D6" w:rsidP="005E5086">
            <w:pPr>
              <w:rPr>
                <w:rFonts w:ascii="Cambria" w:hAnsi="Cambria" w:cs="Times New Roman"/>
                <w:bCs/>
                <w:sz w:val="20"/>
                <w:szCs w:val="20"/>
                <w:lang w:val="kk-KZ"/>
              </w:rPr>
            </w:pPr>
            <w:r w:rsidRPr="000213B9">
              <w:rPr>
                <w:rFonts w:ascii="Cambria" w:hAnsi="Cambria" w:cs="Times New Roman"/>
                <w:bCs/>
                <w:sz w:val="20"/>
                <w:szCs w:val="20"/>
                <w:lang w:val="kk-KZ"/>
              </w:rPr>
              <w:lastRenderedPageBreak/>
              <w:t>Отчёт</w:t>
            </w:r>
          </w:p>
          <w:p w:rsidR="00E210D6" w:rsidRPr="00CC0051" w:rsidRDefault="00E210D6" w:rsidP="005E5086">
            <w:pPr>
              <w:rPr>
                <w:rFonts w:ascii="Cambria" w:hAnsi="Cambria" w:cs="Times New Roman"/>
                <w:bCs/>
                <w:color w:val="058091"/>
                <w:sz w:val="20"/>
                <w:szCs w:val="20"/>
                <w:lang w:val="kk-KZ"/>
              </w:rPr>
            </w:pPr>
            <w:r>
              <w:rPr>
                <w:rFonts w:ascii="Cambria" w:hAnsi="Cambria" w:cs="Times New Roman"/>
                <w:bCs/>
                <w:sz w:val="20"/>
                <w:szCs w:val="20"/>
                <w:lang w:val="kk-KZ"/>
              </w:rPr>
              <w:t xml:space="preserve">Силлабусы </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20000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lastRenderedPageBreak/>
              <w:t>2024 – 20000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20000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20000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20000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20000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20000</w:t>
            </w:r>
          </w:p>
          <w:p w:rsidR="00E210D6" w:rsidRPr="004304D5" w:rsidRDefault="00E210D6" w:rsidP="004304D5">
            <w:pPr>
              <w:rPr>
                <w:rFonts w:ascii="Cambria" w:eastAsia="Calibri" w:hAnsi="Cambria" w:cs="Times New Roman"/>
                <w:sz w:val="20"/>
                <w:szCs w:val="20"/>
              </w:rPr>
            </w:pPr>
            <w:r w:rsidRPr="004304D5">
              <w:rPr>
                <w:rFonts w:ascii="Cambria" w:hAnsi="Cambria" w:cs="Times New Roman"/>
                <w:bCs/>
                <w:sz w:val="20"/>
                <w:szCs w:val="20"/>
              </w:rPr>
              <w:t>Итого: 140000</w:t>
            </w:r>
          </w:p>
        </w:tc>
      </w:tr>
      <w:tr w:rsidR="00E210D6" w:rsidRPr="00CC0051" w:rsidTr="00C83C2E">
        <w:tc>
          <w:tcPr>
            <w:tcW w:w="4425" w:type="dxa"/>
            <w:shd w:val="clear" w:color="auto" w:fill="auto"/>
          </w:tcPr>
          <w:p w:rsidR="00E210D6" w:rsidRPr="00503EE8" w:rsidRDefault="00E210D6" w:rsidP="000D1189">
            <w:pPr>
              <w:pStyle w:val="a4"/>
              <w:numPr>
                <w:ilvl w:val="0"/>
                <w:numId w:val="4"/>
              </w:numPr>
              <w:ind w:left="34" w:hanging="7"/>
              <w:rPr>
                <w:rFonts w:ascii="Cambria" w:hAnsi="Cambria" w:cs="Times New Roman"/>
                <w:b/>
                <w:bCs/>
                <w:color w:val="058091"/>
                <w:sz w:val="20"/>
                <w:szCs w:val="20"/>
              </w:rPr>
            </w:pPr>
          </w:p>
          <w:p w:rsidR="00E210D6" w:rsidRPr="00503EE8" w:rsidRDefault="00E210D6" w:rsidP="000D1189">
            <w:pPr>
              <w:pStyle w:val="a4"/>
              <w:ind w:left="34" w:hanging="7"/>
              <w:rPr>
                <w:rFonts w:ascii="Cambria" w:hAnsi="Cambria" w:cs="Times New Roman"/>
                <w:b/>
                <w:bCs/>
                <w:color w:val="058091"/>
                <w:sz w:val="20"/>
                <w:szCs w:val="20"/>
              </w:rPr>
            </w:pPr>
            <w:r w:rsidRPr="00503EE8">
              <w:rPr>
                <w:rFonts w:ascii="Cambria" w:hAnsi="Cambria" w:cs="Times New Roman"/>
                <w:bCs/>
                <w:sz w:val="20"/>
                <w:szCs w:val="20"/>
              </w:rPr>
              <w:t>Увеличение специальных учебников для обучения лиц с особыми образовательными потребностями</w:t>
            </w:r>
          </w:p>
        </w:tc>
        <w:tc>
          <w:tcPr>
            <w:tcW w:w="2374" w:type="dxa"/>
            <w:shd w:val="clear" w:color="auto" w:fill="auto"/>
          </w:tcPr>
          <w:p w:rsidR="00E210D6" w:rsidRPr="003F2789"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Default="00E210D6" w:rsidP="005E5086">
            <w:pPr>
              <w:rPr>
                <w:rFonts w:ascii="Cambria" w:hAnsi="Cambria" w:cs="Times New Roman"/>
                <w:bCs/>
                <w:sz w:val="20"/>
                <w:szCs w:val="20"/>
              </w:rPr>
            </w:pPr>
            <w:r w:rsidRPr="00CC0051">
              <w:rPr>
                <w:rFonts w:ascii="Cambria" w:hAnsi="Cambria" w:cs="Times New Roman"/>
                <w:bCs/>
                <w:sz w:val="20"/>
                <w:szCs w:val="20"/>
              </w:rPr>
              <w:t xml:space="preserve">Директор </w:t>
            </w:r>
            <w:r>
              <w:rPr>
                <w:rFonts w:ascii="Cambria" w:hAnsi="Cambria" w:cs="Times New Roman"/>
                <w:bCs/>
                <w:sz w:val="20"/>
                <w:szCs w:val="20"/>
              </w:rPr>
              <w:t>б</w:t>
            </w:r>
            <w:r w:rsidRPr="00CC0051">
              <w:rPr>
                <w:rFonts w:ascii="Cambria" w:hAnsi="Cambria" w:cs="Times New Roman"/>
                <w:bCs/>
                <w:sz w:val="20"/>
                <w:szCs w:val="20"/>
              </w:rPr>
              <w:t>иблиотеки</w:t>
            </w:r>
          </w:p>
          <w:p w:rsidR="00E210D6" w:rsidRPr="00CC0051" w:rsidRDefault="00E210D6" w:rsidP="005E5086">
            <w:pPr>
              <w:rPr>
                <w:rFonts w:ascii="Cambria" w:hAnsi="Cambria" w:cs="Times New Roman"/>
                <w:bCs/>
                <w:sz w:val="20"/>
                <w:szCs w:val="20"/>
              </w:rPr>
            </w:pP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BB46B3" w:rsidRDefault="00E210D6" w:rsidP="005E5086">
            <w:pPr>
              <w:rPr>
                <w:rFonts w:ascii="Cambria" w:hAnsi="Cambria" w:cs="Times New Roman"/>
                <w:bCs/>
                <w:sz w:val="20"/>
                <w:szCs w:val="20"/>
                <w:lang w:val="kk-KZ"/>
              </w:rPr>
            </w:pPr>
            <w:r>
              <w:rPr>
                <w:rFonts w:ascii="Cambria" w:hAnsi="Cambria" w:cs="Times New Roman"/>
                <w:bCs/>
                <w:sz w:val="20"/>
                <w:szCs w:val="20"/>
                <w:lang w:val="kk-KZ"/>
              </w:rPr>
              <w:t>К</w:t>
            </w:r>
            <w:r w:rsidRPr="00BB46B3">
              <w:rPr>
                <w:rFonts w:ascii="Cambria" w:hAnsi="Cambria" w:cs="Times New Roman"/>
                <w:bCs/>
                <w:sz w:val="20"/>
                <w:szCs w:val="20"/>
                <w:lang w:val="kk-KZ"/>
              </w:rPr>
              <w:t>ниг</w:t>
            </w:r>
            <w:r>
              <w:rPr>
                <w:rFonts w:ascii="Cambria" w:hAnsi="Cambria" w:cs="Times New Roman"/>
                <w:bCs/>
                <w:sz w:val="20"/>
                <w:szCs w:val="20"/>
                <w:lang w:val="kk-KZ"/>
              </w:rPr>
              <w:t xml:space="preserve">а суммарного учета </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500000</w:t>
            </w:r>
          </w:p>
          <w:p w:rsidR="00E210D6" w:rsidRPr="004304D5" w:rsidRDefault="00E210D6" w:rsidP="004304D5">
            <w:pPr>
              <w:rPr>
                <w:rFonts w:ascii="Cambria" w:eastAsia="Calibri" w:hAnsi="Cambria" w:cs="Times New Roman"/>
                <w:sz w:val="20"/>
                <w:szCs w:val="20"/>
              </w:rPr>
            </w:pPr>
            <w:r w:rsidRPr="004304D5">
              <w:rPr>
                <w:rFonts w:ascii="Cambria" w:hAnsi="Cambria" w:cs="Times New Roman"/>
                <w:bCs/>
                <w:sz w:val="20"/>
                <w:szCs w:val="20"/>
              </w:rPr>
              <w:t>Итого: 3500000</w:t>
            </w:r>
          </w:p>
        </w:tc>
      </w:tr>
      <w:tr w:rsidR="00E210D6" w:rsidRPr="00CC0051" w:rsidTr="00C83C2E">
        <w:tc>
          <w:tcPr>
            <w:tcW w:w="4425" w:type="dxa"/>
            <w:shd w:val="clear" w:color="auto" w:fill="auto"/>
          </w:tcPr>
          <w:p w:rsidR="00E210D6" w:rsidRDefault="00E210D6" w:rsidP="000D1189">
            <w:pPr>
              <w:pStyle w:val="a4"/>
              <w:numPr>
                <w:ilvl w:val="0"/>
                <w:numId w:val="4"/>
              </w:numPr>
              <w:pBdr>
                <w:top w:val="none" w:sz="4" w:space="0" w:color="000000"/>
                <w:left w:val="none" w:sz="4" w:space="0" w:color="000000"/>
                <w:bottom w:val="none" w:sz="4" w:space="0" w:color="000000"/>
                <w:right w:val="none" w:sz="4" w:space="0" w:color="000000"/>
              </w:pBdr>
              <w:ind w:left="34" w:hanging="7"/>
              <w:rPr>
                <w:rFonts w:ascii="Cambria" w:hAnsi="Cambria" w:cs="Times New Roman"/>
                <w:bCs/>
                <w:sz w:val="20"/>
                <w:szCs w:val="20"/>
              </w:rPr>
            </w:pPr>
          </w:p>
          <w:p w:rsidR="00E210D6" w:rsidRPr="00503EE8" w:rsidRDefault="00E210D6" w:rsidP="000D1189">
            <w:pPr>
              <w:pStyle w:val="a4"/>
              <w:pBdr>
                <w:top w:val="none" w:sz="4" w:space="0" w:color="000000"/>
                <w:left w:val="none" w:sz="4" w:space="0" w:color="000000"/>
                <w:bottom w:val="none" w:sz="4" w:space="0" w:color="000000"/>
                <w:right w:val="none" w:sz="4" w:space="0" w:color="000000"/>
              </w:pBdr>
              <w:ind w:left="34" w:hanging="7"/>
              <w:rPr>
                <w:rFonts w:ascii="Cambria" w:hAnsi="Cambria" w:cs="Times New Roman"/>
                <w:bCs/>
                <w:sz w:val="20"/>
                <w:szCs w:val="20"/>
              </w:rPr>
            </w:pPr>
            <w:r w:rsidRPr="00333834">
              <w:rPr>
                <w:rFonts w:ascii="Cambria" w:hAnsi="Cambria" w:cs="Times New Roman"/>
                <w:bCs/>
                <w:sz w:val="20"/>
                <w:szCs w:val="20"/>
              </w:rPr>
              <w:t xml:space="preserve">Создание безопасных условий для обучения лиц с особыми образовательными потребностями и инклюзивного образования (пандусов, нескользкого покрытия, тактильной направляющей полосы, речевых информаторов и маяков, звукоусиливающего оборудования и т.д.) </w:t>
            </w:r>
          </w:p>
        </w:tc>
        <w:tc>
          <w:tcPr>
            <w:tcW w:w="2374" w:type="dxa"/>
            <w:shd w:val="clear" w:color="auto" w:fill="auto"/>
          </w:tcPr>
          <w:p w:rsidR="00E210D6" w:rsidRPr="003F2789" w:rsidRDefault="00E210D6" w:rsidP="005E5086">
            <w:pPr>
              <w:jc w:val="center"/>
              <w:rPr>
                <w:rFonts w:ascii="Cambria" w:hAnsi="Cambria" w:cs="Times New Roman"/>
                <w:bCs/>
                <w:sz w:val="20"/>
                <w:szCs w:val="20"/>
              </w:rPr>
            </w:pPr>
            <w:r w:rsidRPr="00333834">
              <w:rPr>
                <w:rFonts w:ascii="Cambria" w:hAnsi="Cambria" w:cs="Times New Roman"/>
                <w:bCs/>
                <w:sz w:val="20"/>
                <w:szCs w:val="20"/>
              </w:rPr>
              <w:t xml:space="preserve">Декабрь 2023 – 2029 </w:t>
            </w:r>
            <w:r w:rsidRPr="00A50F5F">
              <w:rPr>
                <w:rFonts w:ascii="Cambria" w:hAnsi="Cambria" w:cs="Times New Roman"/>
                <w:bCs/>
                <w:sz w:val="20"/>
                <w:szCs w:val="20"/>
              </w:rPr>
              <w:t>г.</w:t>
            </w:r>
          </w:p>
        </w:tc>
        <w:tc>
          <w:tcPr>
            <w:tcW w:w="2694" w:type="dxa"/>
            <w:shd w:val="clear" w:color="auto" w:fill="auto"/>
          </w:tcPr>
          <w:p w:rsidR="00E210D6" w:rsidRDefault="00E210D6" w:rsidP="005E5086">
            <w:pPr>
              <w:rPr>
                <w:rFonts w:ascii="Cambria" w:hAnsi="Cambria" w:cs="Times New Roman"/>
                <w:bCs/>
                <w:sz w:val="20"/>
                <w:szCs w:val="20"/>
              </w:rPr>
            </w:pPr>
            <w:r w:rsidRPr="00CC0051">
              <w:rPr>
                <w:rFonts w:ascii="Cambria" w:hAnsi="Cambria" w:cs="Times New Roman"/>
                <w:bCs/>
                <w:sz w:val="20"/>
                <w:szCs w:val="20"/>
              </w:rPr>
              <w:t>Директор ДХР</w:t>
            </w:r>
          </w:p>
          <w:p w:rsidR="00E210D6" w:rsidRPr="00CC0051" w:rsidRDefault="00E210D6" w:rsidP="005E5086">
            <w:pPr>
              <w:rPr>
                <w:rFonts w:ascii="Cambria" w:hAnsi="Cambria" w:cs="Times New Roman"/>
                <w:bCs/>
                <w:sz w:val="20"/>
                <w:szCs w:val="20"/>
              </w:rPr>
            </w:pP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CC0051" w:rsidRDefault="00E210D6" w:rsidP="005E5086">
            <w:pPr>
              <w:rPr>
                <w:rFonts w:ascii="Cambria" w:hAnsi="Cambria" w:cs="Times New Roman"/>
                <w:bCs/>
                <w:color w:val="058091"/>
                <w:sz w:val="20"/>
                <w:szCs w:val="20"/>
                <w:lang w:val="kk-KZ"/>
              </w:rPr>
            </w:pPr>
            <w:r w:rsidRPr="000213B9">
              <w:rPr>
                <w:rFonts w:ascii="Cambria" w:hAnsi="Cambria" w:cs="Times New Roman"/>
                <w:bCs/>
                <w:sz w:val="20"/>
                <w:szCs w:val="20"/>
                <w:lang w:val="kk-KZ"/>
              </w:rPr>
              <w:t>Отчёт</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РБ (в рамках ремонта корпусов)</w:t>
            </w:r>
          </w:p>
        </w:tc>
      </w:tr>
      <w:tr w:rsidR="00E210D6" w:rsidRPr="00CC0051" w:rsidTr="00C83C2E">
        <w:tc>
          <w:tcPr>
            <w:tcW w:w="4425" w:type="dxa"/>
            <w:shd w:val="clear" w:color="auto" w:fill="auto"/>
          </w:tcPr>
          <w:p w:rsidR="00E210D6" w:rsidRPr="00503EE8" w:rsidRDefault="00E210D6" w:rsidP="000D1189">
            <w:pPr>
              <w:pStyle w:val="a4"/>
              <w:numPr>
                <w:ilvl w:val="0"/>
                <w:numId w:val="4"/>
              </w:numPr>
              <w:ind w:left="34" w:hanging="7"/>
              <w:rPr>
                <w:rFonts w:ascii="Cambria" w:hAnsi="Cambria" w:cs="Times New Roman"/>
                <w:b/>
                <w:bCs/>
                <w:color w:val="058091"/>
                <w:sz w:val="20"/>
                <w:szCs w:val="20"/>
              </w:rPr>
            </w:pPr>
          </w:p>
          <w:p w:rsidR="00E210D6" w:rsidRPr="00503EE8" w:rsidRDefault="00E210D6" w:rsidP="000D1189">
            <w:pPr>
              <w:pStyle w:val="a4"/>
              <w:ind w:left="34" w:hanging="7"/>
              <w:rPr>
                <w:rFonts w:ascii="Cambria" w:hAnsi="Cambria" w:cs="Times New Roman"/>
                <w:b/>
                <w:bCs/>
                <w:color w:val="058091"/>
                <w:sz w:val="20"/>
                <w:szCs w:val="20"/>
              </w:rPr>
            </w:pPr>
            <w:r w:rsidRPr="00503EE8">
              <w:rPr>
                <w:rFonts w:ascii="Cambria" w:hAnsi="Cambria" w:cs="Times New Roman"/>
                <w:bCs/>
                <w:sz w:val="20"/>
                <w:szCs w:val="20"/>
              </w:rPr>
              <w:t>Организация психолого-педагогического сопровождения</w:t>
            </w:r>
          </w:p>
        </w:tc>
        <w:tc>
          <w:tcPr>
            <w:tcW w:w="2374" w:type="dxa"/>
            <w:shd w:val="clear" w:color="auto" w:fill="auto"/>
          </w:tcPr>
          <w:p w:rsidR="00E210D6" w:rsidRPr="00CC0051" w:rsidRDefault="00E210D6" w:rsidP="005E5086">
            <w:pPr>
              <w:jc w:val="center"/>
              <w:rPr>
                <w:rFonts w:ascii="Cambria" w:hAnsi="Cambria" w:cs="Times New Roman"/>
                <w:bCs/>
                <w:i/>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CC0051" w:rsidRDefault="00E210D6" w:rsidP="005E5086">
            <w:pPr>
              <w:rPr>
                <w:rFonts w:ascii="Cambria" w:hAnsi="Cambria" w:cs="Times New Roman"/>
                <w:bCs/>
                <w:sz w:val="20"/>
                <w:szCs w:val="20"/>
              </w:rPr>
            </w:pPr>
            <w:r>
              <w:rPr>
                <w:rFonts w:ascii="Cambria" w:hAnsi="Cambria" w:cs="Times New Roman"/>
                <w:bCs/>
                <w:sz w:val="20"/>
                <w:szCs w:val="20"/>
              </w:rPr>
              <w:t xml:space="preserve">Педагог-психолог </w:t>
            </w:r>
            <w:r w:rsidRPr="00CC0051">
              <w:rPr>
                <w:rFonts w:ascii="Cambria" w:hAnsi="Cambria" w:cs="Times New Roman"/>
                <w:bCs/>
                <w:sz w:val="20"/>
                <w:szCs w:val="20"/>
              </w:rPr>
              <w:t>ПС</w:t>
            </w:r>
          </w:p>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Руководитель Центра инклюзии</w:t>
            </w:r>
          </w:p>
        </w:tc>
        <w:tc>
          <w:tcPr>
            <w:tcW w:w="2433" w:type="dxa"/>
            <w:tcBorders>
              <w:tl2br w:val="nil"/>
              <w:tr2bl w:val="nil"/>
            </w:tcBorders>
            <w:shd w:val="clear" w:color="auto" w:fill="auto"/>
          </w:tcPr>
          <w:p w:rsidR="00E210D6" w:rsidRPr="00CC0051" w:rsidRDefault="00E210D6" w:rsidP="005E5086">
            <w:pPr>
              <w:rPr>
                <w:rFonts w:ascii="Cambria" w:hAnsi="Cambria" w:cs="Times New Roman"/>
                <w:bCs/>
                <w:color w:val="058091"/>
                <w:sz w:val="20"/>
                <w:szCs w:val="20"/>
                <w:lang w:val="kk-KZ"/>
              </w:rPr>
            </w:pPr>
            <w:r w:rsidRPr="005608B8">
              <w:rPr>
                <w:rFonts w:ascii="Cambria" w:hAnsi="Cambria" w:cs="Times New Roman"/>
                <w:bCs/>
                <w:sz w:val="20"/>
                <w:szCs w:val="20"/>
                <w:lang w:val="kk-KZ"/>
              </w:rPr>
              <w:t>Отчёт</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C83C2E">
        <w:tc>
          <w:tcPr>
            <w:tcW w:w="4425" w:type="dxa"/>
            <w:shd w:val="clear" w:color="auto" w:fill="auto"/>
          </w:tcPr>
          <w:p w:rsidR="00E210D6" w:rsidRDefault="00E210D6" w:rsidP="000D1189">
            <w:pPr>
              <w:pStyle w:val="a4"/>
              <w:numPr>
                <w:ilvl w:val="0"/>
                <w:numId w:val="4"/>
              </w:numPr>
              <w:ind w:left="34" w:hanging="7"/>
              <w:rPr>
                <w:rFonts w:ascii="Cambria" w:hAnsi="Cambria" w:cs="Times New Roman"/>
                <w:bCs/>
                <w:sz w:val="20"/>
                <w:szCs w:val="20"/>
              </w:rPr>
            </w:pPr>
          </w:p>
          <w:p w:rsidR="00E210D6" w:rsidRPr="00503EE8" w:rsidRDefault="00E210D6" w:rsidP="000D1189">
            <w:pPr>
              <w:pStyle w:val="a4"/>
              <w:ind w:left="34" w:hanging="7"/>
              <w:rPr>
                <w:rFonts w:ascii="Cambria" w:hAnsi="Cambria" w:cs="Times New Roman"/>
                <w:bCs/>
                <w:sz w:val="20"/>
                <w:szCs w:val="20"/>
              </w:rPr>
            </w:pPr>
            <w:r w:rsidRPr="00567EE5">
              <w:rPr>
                <w:rFonts w:ascii="Cambria" w:hAnsi="Cambria" w:cs="Times New Roman"/>
                <w:bCs/>
                <w:sz w:val="20"/>
                <w:szCs w:val="20"/>
              </w:rPr>
              <w:t>Создание индивидуально развивающих программ по развитию инклюзивного образования</w:t>
            </w:r>
          </w:p>
        </w:tc>
        <w:tc>
          <w:tcPr>
            <w:tcW w:w="2374" w:type="dxa"/>
            <w:shd w:val="clear" w:color="auto" w:fill="auto"/>
          </w:tcPr>
          <w:p w:rsidR="00E210D6" w:rsidRPr="00CC0051" w:rsidRDefault="00E210D6" w:rsidP="005E5086">
            <w:pPr>
              <w:jc w:val="center"/>
              <w:rPr>
                <w:rFonts w:ascii="Cambria" w:hAnsi="Cambria" w:cs="Times New Roman"/>
                <w:bCs/>
                <w:i/>
                <w:color w:val="058091"/>
                <w:sz w:val="20"/>
                <w:szCs w:val="20"/>
              </w:rPr>
            </w:pPr>
            <w:r w:rsidRPr="00A50F5F">
              <w:rPr>
                <w:rFonts w:ascii="Cambria" w:hAnsi="Cambria" w:cs="Times New Roman"/>
                <w:bCs/>
                <w:sz w:val="20"/>
                <w:szCs w:val="20"/>
              </w:rPr>
              <w:t>Дек</w:t>
            </w:r>
            <w:r>
              <w:rPr>
                <w:rFonts w:ascii="Cambria" w:hAnsi="Cambria" w:cs="Times New Roman"/>
                <w:bCs/>
                <w:sz w:val="20"/>
                <w:szCs w:val="20"/>
              </w:rPr>
              <w:t>абрь 2027</w:t>
            </w:r>
            <w:r w:rsidRPr="00A50F5F">
              <w:rPr>
                <w:rFonts w:ascii="Cambria" w:hAnsi="Cambria" w:cs="Times New Roman"/>
                <w:bCs/>
                <w:sz w:val="20"/>
                <w:szCs w:val="20"/>
              </w:rPr>
              <w:t xml:space="preserve"> – 2029 г.</w:t>
            </w:r>
          </w:p>
        </w:tc>
        <w:tc>
          <w:tcPr>
            <w:tcW w:w="2694" w:type="dxa"/>
            <w:shd w:val="clear" w:color="auto" w:fill="auto"/>
          </w:tcPr>
          <w:p w:rsidR="00E210D6" w:rsidRDefault="00E210D6" w:rsidP="005E5086">
            <w:pPr>
              <w:rPr>
                <w:rFonts w:ascii="Cambria" w:hAnsi="Cambria" w:cs="Times New Roman"/>
                <w:bCs/>
                <w:sz w:val="20"/>
                <w:szCs w:val="20"/>
              </w:rPr>
            </w:pPr>
            <w:r w:rsidRPr="00CC0051">
              <w:rPr>
                <w:rFonts w:ascii="Cambria" w:hAnsi="Cambria" w:cs="Times New Roman"/>
                <w:bCs/>
                <w:sz w:val="20"/>
                <w:szCs w:val="20"/>
              </w:rPr>
              <w:t>Декан ПФ</w:t>
            </w:r>
          </w:p>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Руководитель Центра инклюзии</w:t>
            </w:r>
          </w:p>
        </w:tc>
        <w:tc>
          <w:tcPr>
            <w:tcW w:w="2433" w:type="dxa"/>
            <w:tcBorders>
              <w:tl2br w:val="nil"/>
              <w:tr2bl w:val="nil"/>
            </w:tcBorders>
            <w:shd w:val="clear" w:color="auto" w:fill="auto"/>
          </w:tcPr>
          <w:p w:rsidR="00E210D6" w:rsidRPr="00CC0051" w:rsidRDefault="00E210D6" w:rsidP="005E5086">
            <w:pPr>
              <w:rPr>
                <w:rFonts w:ascii="Cambria" w:hAnsi="Cambria" w:cs="Times New Roman"/>
                <w:bCs/>
                <w:color w:val="058091"/>
                <w:sz w:val="20"/>
                <w:szCs w:val="20"/>
                <w:lang w:val="kk-KZ"/>
              </w:rPr>
            </w:pPr>
            <w:r w:rsidRPr="005608B8">
              <w:rPr>
                <w:rFonts w:ascii="Cambria" w:hAnsi="Cambria" w:cs="Times New Roman"/>
                <w:bCs/>
                <w:sz w:val="20"/>
                <w:szCs w:val="20"/>
                <w:lang w:val="kk-KZ"/>
              </w:rPr>
              <w:t>Программа</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C83C2E">
        <w:tc>
          <w:tcPr>
            <w:tcW w:w="4425" w:type="dxa"/>
            <w:shd w:val="clear" w:color="auto" w:fill="A6F2FC"/>
          </w:tcPr>
          <w:p w:rsidR="00E210D6" w:rsidRPr="00CC0051" w:rsidRDefault="00E210D6" w:rsidP="005E5086">
            <w:pPr>
              <w:rPr>
                <w:rFonts w:ascii="Cambria" w:hAnsi="Cambria" w:cs="Times New Roman"/>
                <w:b/>
                <w:bCs/>
                <w:sz w:val="20"/>
                <w:szCs w:val="20"/>
              </w:rPr>
            </w:pPr>
            <w:r w:rsidRPr="00CC0051">
              <w:rPr>
                <w:rFonts w:ascii="Cambria" w:hAnsi="Cambria" w:cs="Times New Roman"/>
                <w:b/>
                <w:bCs/>
                <w:sz w:val="20"/>
                <w:szCs w:val="20"/>
              </w:rPr>
              <w:t>Задача 1.</w:t>
            </w:r>
            <w:r w:rsidRPr="00661E32">
              <w:rPr>
                <w:rFonts w:ascii="Cambria" w:hAnsi="Cambria" w:cs="Times New Roman"/>
                <w:b/>
                <w:bCs/>
                <w:sz w:val="20"/>
                <w:szCs w:val="20"/>
              </w:rPr>
              <w:t>4</w:t>
            </w:r>
            <w:r w:rsidRPr="00CC0051">
              <w:rPr>
                <w:rFonts w:ascii="Cambria" w:hAnsi="Cambria" w:cs="Times New Roman"/>
                <w:b/>
                <w:bCs/>
                <w:sz w:val="20"/>
                <w:szCs w:val="20"/>
              </w:rPr>
              <w:t xml:space="preserve"> </w:t>
            </w:r>
          </w:p>
          <w:p w:rsidR="00E210D6" w:rsidRPr="00CC0051" w:rsidRDefault="00E210D6" w:rsidP="005E5086">
            <w:pPr>
              <w:rPr>
                <w:rFonts w:ascii="Cambria" w:hAnsi="Cambria" w:cs="Times New Roman"/>
                <w:b/>
                <w:bCs/>
                <w:sz w:val="20"/>
                <w:szCs w:val="20"/>
              </w:rPr>
            </w:pPr>
            <w:r w:rsidRPr="00CC0051">
              <w:rPr>
                <w:rFonts w:ascii="Cambria" w:hAnsi="Cambria" w:cs="Times New Roman"/>
                <w:b/>
                <w:bCs/>
                <w:sz w:val="20"/>
                <w:szCs w:val="20"/>
              </w:rPr>
              <w:t>Развитие институциональной политики по управлению человеческими ресурсами и талантами</w:t>
            </w:r>
          </w:p>
          <w:p w:rsidR="00E210D6" w:rsidRPr="00CC0051" w:rsidRDefault="00E210D6" w:rsidP="005E5086">
            <w:pPr>
              <w:rPr>
                <w:rFonts w:ascii="Cambria" w:hAnsi="Cambria" w:cs="Times New Roman"/>
                <w:b/>
                <w:bCs/>
                <w:sz w:val="20"/>
                <w:szCs w:val="20"/>
              </w:rPr>
            </w:pPr>
          </w:p>
        </w:tc>
        <w:tc>
          <w:tcPr>
            <w:tcW w:w="2374" w:type="dxa"/>
            <w:shd w:val="clear" w:color="auto" w:fill="A6F2FC"/>
          </w:tcPr>
          <w:p w:rsidR="00E210D6" w:rsidRPr="00CC0051" w:rsidRDefault="00E210D6" w:rsidP="005E5086">
            <w:pPr>
              <w:jc w:val="center"/>
              <w:rPr>
                <w:rFonts w:ascii="Cambria" w:hAnsi="Cambria" w:cs="Times New Roman"/>
                <w:bCs/>
                <w:sz w:val="20"/>
                <w:szCs w:val="20"/>
              </w:rPr>
            </w:pPr>
          </w:p>
        </w:tc>
        <w:tc>
          <w:tcPr>
            <w:tcW w:w="2694" w:type="dxa"/>
            <w:shd w:val="clear" w:color="auto" w:fill="A6F2FC"/>
          </w:tcPr>
          <w:p w:rsidR="00E210D6" w:rsidRPr="00CC0051" w:rsidRDefault="00E210D6" w:rsidP="005E5086">
            <w:pPr>
              <w:rPr>
                <w:rFonts w:ascii="Cambria" w:hAnsi="Cambria" w:cs="Times New Roman"/>
                <w:bCs/>
                <w:sz w:val="20"/>
                <w:szCs w:val="20"/>
              </w:rPr>
            </w:pPr>
          </w:p>
        </w:tc>
        <w:tc>
          <w:tcPr>
            <w:tcW w:w="2433" w:type="dxa"/>
            <w:tcBorders>
              <w:bottom w:val="single" w:sz="4" w:space="0" w:color="auto"/>
              <w:tl2br w:val="nil"/>
              <w:tr2bl w:val="nil"/>
            </w:tcBorders>
            <w:shd w:val="clear" w:color="auto" w:fill="A6F2FC"/>
          </w:tcPr>
          <w:p w:rsidR="00E210D6" w:rsidRPr="00CC0051" w:rsidRDefault="00E210D6" w:rsidP="005E5086">
            <w:pPr>
              <w:rPr>
                <w:rFonts w:ascii="Cambria" w:hAnsi="Cambria" w:cs="Times New Roman"/>
                <w:bCs/>
                <w:sz w:val="20"/>
                <w:szCs w:val="20"/>
                <w:lang w:val="kk-KZ"/>
              </w:rPr>
            </w:pP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hAnsi="Cambria" w:cs="Times New Roman"/>
                <w:bCs/>
                <w:sz w:val="20"/>
                <w:szCs w:val="20"/>
                <w:lang w:val="kk-KZ"/>
              </w:rPr>
            </w:pPr>
          </w:p>
        </w:tc>
      </w:tr>
      <w:tr w:rsidR="00E210D6" w:rsidRPr="00CC0051" w:rsidTr="0041311E">
        <w:tc>
          <w:tcPr>
            <w:tcW w:w="4425" w:type="dxa"/>
            <w:shd w:val="clear" w:color="auto" w:fill="auto"/>
          </w:tcPr>
          <w:p w:rsidR="00E210D6" w:rsidRDefault="00E210D6" w:rsidP="0063335A">
            <w:pPr>
              <w:pStyle w:val="a4"/>
              <w:numPr>
                <w:ilvl w:val="0"/>
                <w:numId w:val="5"/>
              </w:numPr>
              <w:ind w:left="34" w:firstLine="0"/>
              <w:rPr>
                <w:rFonts w:ascii="Cambria" w:hAnsi="Cambria" w:cs="Times New Roman"/>
                <w:bCs/>
                <w:sz w:val="20"/>
                <w:szCs w:val="20"/>
              </w:rPr>
            </w:pPr>
          </w:p>
          <w:p w:rsidR="00E210D6" w:rsidRPr="00503EE8" w:rsidRDefault="00E210D6" w:rsidP="00503EE8">
            <w:pPr>
              <w:pStyle w:val="a4"/>
              <w:ind w:left="34"/>
              <w:rPr>
                <w:rFonts w:ascii="Cambria" w:hAnsi="Cambria" w:cs="Times New Roman"/>
                <w:bCs/>
                <w:sz w:val="20"/>
                <w:szCs w:val="20"/>
              </w:rPr>
            </w:pPr>
            <w:r w:rsidRPr="00503EE8">
              <w:rPr>
                <w:rFonts w:ascii="Cambria" w:hAnsi="Cambria" w:cs="Times New Roman"/>
                <w:bCs/>
                <w:sz w:val="20"/>
                <w:szCs w:val="20"/>
              </w:rPr>
              <w:t xml:space="preserve">Создание кадрового резерва и системы подготовки топ менеджмента </w:t>
            </w:r>
          </w:p>
        </w:tc>
        <w:tc>
          <w:tcPr>
            <w:tcW w:w="2374" w:type="dxa"/>
            <w:shd w:val="clear" w:color="auto" w:fill="auto"/>
          </w:tcPr>
          <w:p w:rsidR="00E210D6" w:rsidRPr="004E43D0"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Default="00E210D6" w:rsidP="005E5086">
            <w:pPr>
              <w:rPr>
                <w:rFonts w:ascii="Cambria" w:hAnsi="Cambria" w:cs="Times New Roman"/>
                <w:sz w:val="20"/>
                <w:szCs w:val="20"/>
              </w:rPr>
            </w:pPr>
            <w:r w:rsidRPr="00CC0051">
              <w:rPr>
                <w:rFonts w:ascii="Cambria" w:hAnsi="Cambria" w:cs="Times New Roman"/>
                <w:sz w:val="20"/>
                <w:szCs w:val="20"/>
              </w:rPr>
              <w:t>Руководитель СУП</w:t>
            </w:r>
          </w:p>
          <w:p w:rsidR="00E210D6" w:rsidRPr="00CC0051" w:rsidRDefault="00E210D6" w:rsidP="005E5086">
            <w:pPr>
              <w:rPr>
                <w:rFonts w:ascii="Cambria" w:hAnsi="Cambria" w:cs="Times New Roman"/>
                <w:sz w:val="20"/>
                <w:szCs w:val="20"/>
              </w:rPr>
            </w:pPr>
          </w:p>
        </w:tc>
        <w:tc>
          <w:tcPr>
            <w:tcW w:w="2433" w:type="dxa"/>
            <w:tcBorders>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Утверждённый кадровый резерв</w:t>
            </w: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sz w:val="20"/>
                <w:szCs w:val="20"/>
                <w:lang w:val="kk-KZ"/>
              </w:rPr>
            </w:pPr>
            <w:r w:rsidRPr="004304D5">
              <w:rPr>
                <w:rFonts w:ascii="Cambria" w:eastAsia="Calibri" w:hAnsi="Cambria" w:cs="Times New Roman"/>
                <w:sz w:val="20"/>
                <w:szCs w:val="20"/>
                <w:lang w:val="kk-KZ"/>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1000000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1000000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1000000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1000000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1000000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1000000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1000000</w:t>
            </w:r>
          </w:p>
          <w:p w:rsidR="00E210D6" w:rsidRPr="004304D5" w:rsidRDefault="00E210D6" w:rsidP="004304D5">
            <w:pPr>
              <w:rPr>
                <w:rFonts w:ascii="Cambria" w:hAnsi="Cambria" w:cs="Times New Roman"/>
                <w:bCs/>
                <w:sz w:val="20"/>
                <w:szCs w:val="20"/>
                <w:lang w:val="kk-KZ"/>
              </w:rPr>
            </w:pPr>
            <w:r w:rsidRPr="004304D5">
              <w:rPr>
                <w:rFonts w:ascii="Cambria" w:hAnsi="Cambria" w:cs="Times New Roman"/>
                <w:bCs/>
                <w:sz w:val="20"/>
                <w:szCs w:val="20"/>
              </w:rPr>
              <w:t>Итого: 7000000</w:t>
            </w:r>
          </w:p>
        </w:tc>
      </w:tr>
      <w:tr w:rsidR="00E210D6" w:rsidRPr="00CC0051" w:rsidTr="00333834">
        <w:tc>
          <w:tcPr>
            <w:tcW w:w="4425" w:type="dxa"/>
            <w:shd w:val="clear" w:color="auto" w:fill="auto"/>
          </w:tcPr>
          <w:p w:rsidR="00E210D6" w:rsidRDefault="00E210D6" w:rsidP="0063335A">
            <w:pPr>
              <w:pStyle w:val="a4"/>
              <w:numPr>
                <w:ilvl w:val="0"/>
                <w:numId w:val="5"/>
              </w:numPr>
              <w:ind w:left="34" w:firstLine="0"/>
              <w:rPr>
                <w:rFonts w:ascii="Cambria" w:hAnsi="Cambria" w:cs="Times New Roman"/>
                <w:bCs/>
                <w:sz w:val="20"/>
                <w:szCs w:val="20"/>
              </w:rPr>
            </w:pPr>
          </w:p>
          <w:p w:rsidR="00E210D6" w:rsidRPr="00333834" w:rsidRDefault="00E210D6" w:rsidP="00503EE8">
            <w:pPr>
              <w:pStyle w:val="a4"/>
              <w:ind w:left="34"/>
              <w:rPr>
                <w:rFonts w:ascii="Cambria" w:hAnsi="Cambria" w:cs="Times New Roman"/>
                <w:bCs/>
                <w:sz w:val="20"/>
                <w:szCs w:val="20"/>
              </w:rPr>
            </w:pPr>
            <w:r w:rsidRPr="0041311E">
              <w:rPr>
                <w:rFonts w:ascii="Cambria" w:hAnsi="Cambria" w:cs="Times New Roman"/>
                <w:bCs/>
                <w:sz w:val="20"/>
                <w:szCs w:val="20"/>
              </w:rPr>
              <w:t>Переход к новой системе должностей согласно международным стандартам, новой модели штатного расписания, повышения квалификации ППС</w:t>
            </w:r>
          </w:p>
        </w:tc>
        <w:tc>
          <w:tcPr>
            <w:tcW w:w="2374" w:type="dxa"/>
            <w:shd w:val="clear" w:color="auto" w:fill="auto"/>
          </w:tcPr>
          <w:p w:rsidR="00E210D6" w:rsidRPr="00333834" w:rsidRDefault="00E210D6" w:rsidP="00D60576">
            <w:pPr>
              <w:jc w:val="center"/>
              <w:rPr>
                <w:rFonts w:ascii="Cambria" w:hAnsi="Cambria" w:cs="Times New Roman"/>
                <w:bCs/>
                <w:sz w:val="20"/>
                <w:szCs w:val="20"/>
              </w:rPr>
            </w:pPr>
            <w:r w:rsidRPr="00333834">
              <w:rPr>
                <w:rFonts w:ascii="Cambria" w:hAnsi="Cambria" w:cs="Times New Roman"/>
                <w:bCs/>
                <w:sz w:val="20"/>
                <w:szCs w:val="20"/>
              </w:rPr>
              <w:t>Декабрь 202</w:t>
            </w:r>
            <w:r w:rsidR="00D60576">
              <w:rPr>
                <w:rFonts w:ascii="Cambria" w:hAnsi="Cambria" w:cs="Times New Roman"/>
                <w:bCs/>
                <w:sz w:val="20"/>
                <w:szCs w:val="20"/>
              </w:rPr>
              <w:t>4</w:t>
            </w:r>
            <w:r w:rsidRPr="00333834">
              <w:rPr>
                <w:rFonts w:ascii="Cambria" w:hAnsi="Cambria" w:cs="Times New Roman"/>
                <w:bCs/>
                <w:sz w:val="20"/>
                <w:szCs w:val="20"/>
              </w:rPr>
              <w:t xml:space="preserve"> – 2029 г.</w:t>
            </w:r>
          </w:p>
        </w:tc>
        <w:tc>
          <w:tcPr>
            <w:tcW w:w="2694" w:type="dxa"/>
            <w:shd w:val="clear" w:color="auto" w:fill="auto"/>
          </w:tcPr>
          <w:p w:rsidR="00E210D6" w:rsidRPr="00333834" w:rsidRDefault="00E210D6" w:rsidP="005E5086">
            <w:pPr>
              <w:rPr>
                <w:rFonts w:ascii="Cambria" w:hAnsi="Cambria" w:cs="Times New Roman"/>
                <w:sz w:val="20"/>
                <w:szCs w:val="20"/>
              </w:rPr>
            </w:pPr>
            <w:r w:rsidRPr="00333834">
              <w:rPr>
                <w:rFonts w:ascii="Cambria" w:hAnsi="Cambria" w:cs="Times New Roman"/>
                <w:sz w:val="20"/>
                <w:szCs w:val="20"/>
              </w:rPr>
              <w:t>Руководитель СУП</w:t>
            </w:r>
          </w:p>
          <w:p w:rsidR="00E210D6" w:rsidRPr="00333834" w:rsidRDefault="00E210D6" w:rsidP="005E5086">
            <w:pPr>
              <w:rPr>
                <w:rFonts w:ascii="Cambria" w:hAnsi="Cambria" w:cs="Times New Roman"/>
                <w:sz w:val="20"/>
                <w:szCs w:val="20"/>
              </w:rPr>
            </w:pPr>
            <w:r w:rsidRPr="00333834">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333834" w:rsidRDefault="00E210D6" w:rsidP="005E5086">
            <w:pPr>
              <w:rPr>
                <w:rFonts w:ascii="Cambria" w:eastAsia="Calibri" w:hAnsi="Cambria" w:cs="Times New Roman"/>
                <w:sz w:val="20"/>
                <w:szCs w:val="20"/>
              </w:rPr>
            </w:pPr>
            <w:r w:rsidRPr="00333834">
              <w:rPr>
                <w:rFonts w:ascii="Cambria" w:hAnsi="Cambria" w:cs="Times New Roman"/>
                <w:bCs/>
                <w:sz w:val="20"/>
                <w:szCs w:val="20"/>
              </w:rPr>
              <w:t>Штатное расписание</w:t>
            </w:r>
          </w:p>
          <w:p w:rsidR="00E210D6" w:rsidRPr="00333834" w:rsidRDefault="00E210D6" w:rsidP="005E5086">
            <w:pPr>
              <w:jc w:val="center"/>
              <w:rPr>
                <w:rFonts w:ascii="Cambria" w:eastAsia="Calibri" w:hAnsi="Cambria" w:cs="Times New Roman"/>
                <w:sz w:val="20"/>
                <w:szCs w:val="20"/>
              </w:rPr>
            </w:pPr>
          </w:p>
        </w:tc>
        <w:tc>
          <w:tcPr>
            <w:tcW w:w="2634" w:type="dxa"/>
            <w:tcBorders>
              <w:tl2br w:val="nil"/>
              <w:tr2bl w:val="nil"/>
            </w:tcBorders>
            <w:shd w:val="clear" w:color="auto" w:fill="auto"/>
          </w:tcPr>
          <w:p w:rsidR="00E210D6" w:rsidRPr="00333834" w:rsidRDefault="00E210D6" w:rsidP="004304D5">
            <w:pPr>
              <w:rPr>
                <w:rFonts w:ascii="Cambria" w:eastAsia="Calibri" w:hAnsi="Cambria" w:cs="Times New Roman"/>
                <w:sz w:val="20"/>
                <w:szCs w:val="20"/>
              </w:rPr>
            </w:pPr>
            <w:r w:rsidRPr="00333834">
              <w:rPr>
                <w:rFonts w:ascii="Cambria" w:eastAsia="Calibri" w:hAnsi="Cambria" w:cs="Times New Roman"/>
                <w:sz w:val="20"/>
                <w:szCs w:val="20"/>
              </w:rPr>
              <w:t>Бюджет вуза</w:t>
            </w:r>
          </w:p>
          <w:p w:rsidR="00E210D6" w:rsidRPr="00333834" w:rsidRDefault="00E210D6" w:rsidP="004304D5">
            <w:pPr>
              <w:rPr>
                <w:rFonts w:ascii="Cambria" w:hAnsi="Cambria" w:cs="Times New Roman"/>
                <w:bCs/>
                <w:sz w:val="20"/>
                <w:szCs w:val="20"/>
              </w:rPr>
            </w:pPr>
            <w:r w:rsidRPr="00333834">
              <w:rPr>
                <w:rFonts w:ascii="Cambria" w:hAnsi="Cambria" w:cs="Times New Roman"/>
                <w:bCs/>
                <w:sz w:val="20"/>
                <w:szCs w:val="20"/>
              </w:rPr>
              <w:t>2023 – 40000000</w:t>
            </w:r>
          </w:p>
          <w:p w:rsidR="00E210D6" w:rsidRPr="00333834" w:rsidRDefault="00E210D6" w:rsidP="004304D5">
            <w:pPr>
              <w:rPr>
                <w:rFonts w:ascii="Cambria" w:hAnsi="Cambria" w:cs="Times New Roman"/>
                <w:bCs/>
                <w:sz w:val="20"/>
                <w:szCs w:val="20"/>
              </w:rPr>
            </w:pPr>
            <w:r w:rsidRPr="00333834">
              <w:rPr>
                <w:rFonts w:ascii="Cambria" w:hAnsi="Cambria" w:cs="Times New Roman"/>
                <w:bCs/>
                <w:sz w:val="20"/>
                <w:szCs w:val="20"/>
              </w:rPr>
              <w:t>2024 – 40000000</w:t>
            </w:r>
          </w:p>
          <w:p w:rsidR="00E210D6" w:rsidRPr="00333834" w:rsidRDefault="00E210D6" w:rsidP="004304D5">
            <w:pPr>
              <w:rPr>
                <w:rFonts w:ascii="Cambria" w:hAnsi="Cambria" w:cs="Times New Roman"/>
                <w:bCs/>
                <w:sz w:val="20"/>
                <w:szCs w:val="20"/>
              </w:rPr>
            </w:pPr>
            <w:r w:rsidRPr="00333834">
              <w:rPr>
                <w:rFonts w:ascii="Cambria" w:hAnsi="Cambria" w:cs="Times New Roman"/>
                <w:bCs/>
                <w:sz w:val="20"/>
                <w:szCs w:val="20"/>
              </w:rPr>
              <w:t>2025 – 40000000</w:t>
            </w:r>
          </w:p>
          <w:p w:rsidR="00E210D6" w:rsidRPr="00333834" w:rsidRDefault="00E210D6" w:rsidP="004304D5">
            <w:pPr>
              <w:rPr>
                <w:rFonts w:ascii="Cambria" w:hAnsi="Cambria" w:cs="Times New Roman"/>
                <w:bCs/>
                <w:sz w:val="20"/>
                <w:szCs w:val="20"/>
              </w:rPr>
            </w:pPr>
            <w:r w:rsidRPr="00333834">
              <w:rPr>
                <w:rFonts w:ascii="Cambria" w:hAnsi="Cambria" w:cs="Times New Roman"/>
                <w:bCs/>
                <w:sz w:val="20"/>
                <w:szCs w:val="20"/>
              </w:rPr>
              <w:t>2026 – 40000000</w:t>
            </w:r>
          </w:p>
          <w:p w:rsidR="00E210D6" w:rsidRPr="00333834" w:rsidRDefault="00E210D6" w:rsidP="004304D5">
            <w:pPr>
              <w:rPr>
                <w:rFonts w:ascii="Cambria" w:hAnsi="Cambria" w:cs="Times New Roman"/>
                <w:bCs/>
                <w:sz w:val="20"/>
                <w:szCs w:val="20"/>
              </w:rPr>
            </w:pPr>
            <w:r w:rsidRPr="00333834">
              <w:rPr>
                <w:rFonts w:ascii="Cambria" w:hAnsi="Cambria" w:cs="Times New Roman"/>
                <w:bCs/>
                <w:sz w:val="20"/>
                <w:szCs w:val="20"/>
              </w:rPr>
              <w:t>2027 – 40000000</w:t>
            </w:r>
          </w:p>
          <w:p w:rsidR="00E210D6" w:rsidRPr="00333834" w:rsidRDefault="00E210D6" w:rsidP="004304D5">
            <w:pPr>
              <w:rPr>
                <w:rFonts w:ascii="Cambria" w:hAnsi="Cambria" w:cs="Times New Roman"/>
                <w:bCs/>
                <w:sz w:val="20"/>
                <w:szCs w:val="20"/>
              </w:rPr>
            </w:pPr>
            <w:r w:rsidRPr="00333834">
              <w:rPr>
                <w:rFonts w:ascii="Cambria" w:hAnsi="Cambria" w:cs="Times New Roman"/>
                <w:bCs/>
                <w:sz w:val="20"/>
                <w:szCs w:val="20"/>
              </w:rPr>
              <w:t>2028 – 40000000</w:t>
            </w:r>
          </w:p>
          <w:p w:rsidR="00E210D6" w:rsidRPr="00333834" w:rsidRDefault="00E210D6" w:rsidP="004304D5">
            <w:pPr>
              <w:rPr>
                <w:rFonts w:ascii="Cambria" w:hAnsi="Cambria" w:cs="Times New Roman"/>
                <w:bCs/>
                <w:sz w:val="20"/>
                <w:szCs w:val="20"/>
              </w:rPr>
            </w:pPr>
            <w:r w:rsidRPr="00333834">
              <w:rPr>
                <w:rFonts w:ascii="Cambria" w:hAnsi="Cambria" w:cs="Times New Roman"/>
                <w:bCs/>
                <w:sz w:val="20"/>
                <w:szCs w:val="20"/>
              </w:rPr>
              <w:t>2029 – 40000000</w:t>
            </w:r>
          </w:p>
          <w:p w:rsidR="00E210D6" w:rsidRPr="004304D5" w:rsidRDefault="00E210D6" w:rsidP="004304D5">
            <w:pPr>
              <w:rPr>
                <w:rFonts w:ascii="Cambria" w:eastAsia="Calibri" w:hAnsi="Cambria" w:cs="Times New Roman"/>
                <w:sz w:val="20"/>
                <w:szCs w:val="20"/>
              </w:rPr>
            </w:pPr>
            <w:r w:rsidRPr="00333834">
              <w:rPr>
                <w:rFonts w:ascii="Cambria" w:hAnsi="Cambria" w:cs="Times New Roman"/>
                <w:bCs/>
                <w:sz w:val="20"/>
                <w:szCs w:val="20"/>
              </w:rPr>
              <w:t>Итого: 280000000</w:t>
            </w:r>
          </w:p>
        </w:tc>
      </w:tr>
      <w:tr w:rsidR="00E210D6" w:rsidRPr="00CC0051" w:rsidTr="0041311E">
        <w:tc>
          <w:tcPr>
            <w:tcW w:w="4425" w:type="dxa"/>
            <w:shd w:val="clear" w:color="auto" w:fill="auto"/>
          </w:tcPr>
          <w:p w:rsidR="00E210D6" w:rsidRDefault="00E210D6" w:rsidP="0063335A">
            <w:pPr>
              <w:pStyle w:val="a4"/>
              <w:numPr>
                <w:ilvl w:val="0"/>
                <w:numId w:val="5"/>
              </w:numPr>
              <w:ind w:left="34" w:firstLine="0"/>
              <w:rPr>
                <w:rFonts w:ascii="Cambria" w:hAnsi="Cambria" w:cs="Times New Roman"/>
                <w:bCs/>
                <w:sz w:val="20"/>
                <w:szCs w:val="20"/>
              </w:rPr>
            </w:pPr>
          </w:p>
          <w:p w:rsidR="00E210D6" w:rsidRPr="00503EE8" w:rsidRDefault="00E210D6" w:rsidP="00503EE8">
            <w:pPr>
              <w:pStyle w:val="a4"/>
              <w:ind w:left="34"/>
              <w:rPr>
                <w:rFonts w:ascii="Cambria" w:hAnsi="Cambria" w:cs="Times New Roman"/>
                <w:bCs/>
                <w:sz w:val="20"/>
                <w:szCs w:val="20"/>
              </w:rPr>
            </w:pPr>
            <w:r w:rsidRPr="00567EE5">
              <w:rPr>
                <w:rFonts w:ascii="Cambria" w:hAnsi="Cambria" w:cs="Times New Roman"/>
                <w:bCs/>
                <w:sz w:val="20"/>
                <w:szCs w:val="20"/>
              </w:rPr>
              <w:t>Повышение заработной платы профессорско-преподавательского состава</w:t>
            </w:r>
          </w:p>
        </w:tc>
        <w:tc>
          <w:tcPr>
            <w:tcW w:w="2374" w:type="dxa"/>
            <w:shd w:val="clear" w:color="auto" w:fill="auto"/>
          </w:tcPr>
          <w:p w:rsidR="00E210D6"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 xml:space="preserve">абрь 2023 </w:t>
            </w:r>
            <w:r w:rsidRPr="00A50F5F">
              <w:rPr>
                <w:rFonts w:ascii="Cambria" w:hAnsi="Cambria" w:cs="Times New Roman"/>
                <w:bCs/>
                <w:sz w:val="20"/>
                <w:szCs w:val="20"/>
              </w:rPr>
              <w:t>г.</w:t>
            </w:r>
            <w:r>
              <w:rPr>
                <w:rFonts w:ascii="Cambria" w:hAnsi="Cambria" w:cs="Times New Roman"/>
                <w:bCs/>
                <w:sz w:val="20"/>
                <w:szCs w:val="20"/>
              </w:rPr>
              <w:t xml:space="preserve">, </w:t>
            </w:r>
          </w:p>
          <w:p w:rsidR="00E210D6" w:rsidRPr="00CC0051" w:rsidRDefault="00E210D6" w:rsidP="005E5086">
            <w:pPr>
              <w:jc w:val="center"/>
              <w:rPr>
                <w:rFonts w:ascii="Cambria" w:hAnsi="Cambria" w:cs="Times New Roman"/>
                <w:b/>
                <w:bCs/>
                <w:sz w:val="20"/>
                <w:szCs w:val="20"/>
              </w:rPr>
            </w:pPr>
            <w:r w:rsidRPr="00A50F5F">
              <w:rPr>
                <w:rFonts w:ascii="Cambria" w:hAnsi="Cambria" w:cs="Times New Roman"/>
                <w:bCs/>
                <w:sz w:val="20"/>
                <w:szCs w:val="20"/>
              </w:rPr>
              <w:t>Дек</w:t>
            </w:r>
            <w:r>
              <w:rPr>
                <w:rFonts w:ascii="Cambria" w:hAnsi="Cambria" w:cs="Times New Roman"/>
                <w:bCs/>
                <w:sz w:val="20"/>
                <w:szCs w:val="20"/>
              </w:rPr>
              <w:t>абрь 2026</w:t>
            </w:r>
            <w:r w:rsidRPr="00A50F5F">
              <w:rPr>
                <w:rFonts w:ascii="Cambria" w:hAnsi="Cambria" w:cs="Times New Roman"/>
                <w:bCs/>
                <w:sz w:val="20"/>
                <w:szCs w:val="20"/>
              </w:rPr>
              <w:t xml:space="preserve"> –</w:t>
            </w:r>
            <w:r>
              <w:rPr>
                <w:rFonts w:ascii="Cambria" w:hAnsi="Cambria" w:cs="Times New Roman"/>
                <w:bCs/>
                <w:sz w:val="20"/>
                <w:szCs w:val="20"/>
              </w:rPr>
              <w:t xml:space="preserve"> 2027</w:t>
            </w:r>
            <w:r w:rsidRPr="00A50F5F">
              <w:rPr>
                <w:rFonts w:ascii="Cambria" w:hAnsi="Cambria" w:cs="Times New Roman"/>
                <w:bCs/>
                <w:sz w:val="20"/>
                <w:szCs w:val="20"/>
              </w:rPr>
              <w:t xml:space="preserve"> г.</w:t>
            </w:r>
          </w:p>
        </w:tc>
        <w:tc>
          <w:tcPr>
            <w:tcW w:w="2694" w:type="dxa"/>
            <w:shd w:val="clear" w:color="auto" w:fill="auto"/>
          </w:tcPr>
          <w:p w:rsidR="00E210D6" w:rsidRDefault="00E210D6" w:rsidP="005E5086">
            <w:pPr>
              <w:rPr>
                <w:rFonts w:ascii="Cambria" w:hAnsi="Cambria" w:cs="Times New Roman"/>
                <w:sz w:val="20"/>
                <w:szCs w:val="20"/>
              </w:rPr>
            </w:pPr>
            <w:r>
              <w:rPr>
                <w:rFonts w:ascii="Cambria" w:hAnsi="Cambria" w:cs="Times New Roman"/>
                <w:sz w:val="20"/>
                <w:szCs w:val="20"/>
              </w:rPr>
              <w:t>Члены Правления Финансовый директор</w:t>
            </w:r>
            <w:r w:rsidRPr="00CC0051">
              <w:rPr>
                <w:rFonts w:ascii="Cambria" w:hAnsi="Cambria" w:cs="Times New Roman"/>
                <w:sz w:val="20"/>
                <w:szCs w:val="20"/>
              </w:rPr>
              <w:t xml:space="preserve"> </w:t>
            </w:r>
            <w:proofErr w:type="spellStart"/>
            <w:r w:rsidRPr="00CC0051">
              <w:rPr>
                <w:rFonts w:ascii="Cambria" w:hAnsi="Cambria" w:cs="Times New Roman"/>
                <w:sz w:val="20"/>
                <w:szCs w:val="20"/>
              </w:rPr>
              <w:t>Директор</w:t>
            </w:r>
            <w:proofErr w:type="spellEnd"/>
            <w:r w:rsidRPr="00CC0051">
              <w:rPr>
                <w:rFonts w:ascii="Cambria" w:hAnsi="Cambria" w:cs="Times New Roman"/>
                <w:sz w:val="20"/>
                <w:szCs w:val="20"/>
              </w:rPr>
              <w:t xml:space="preserve"> ДЭПФ</w:t>
            </w:r>
          </w:p>
          <w:p w:rsidR="00E210D6" w:rsidRPr="00CC0051" w:rsidRDefault="00E210D6" w:rsidP="005E5086">
            <w:pPr>
              <w:rPr>
                <w:rFonts w:ascii="Cambria" w:hAnsi="Cambria" w:cs="Times New Roman"/>
                <w:sz w:val="20"/>
                <w:szCs w:val="20"/>
              </w:rPr>
            </w:pPr>
          </w:p>
        </w:tc>
        <w:tc>
          <w:tcPr>
            <w:tcW w:w="2433" w:type="dxa"/>
            <w:tcBorders>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Отчет</w:t>
            </w: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Бюджет вуза</w:t>
            </w:r>
          </w:p>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2023 – 60000000</w:t>
            </w:r>
          </w:p>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2026 – 80000000</w:t>
            </w:r>
          </w:p>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2027 – 100000000</w:t>
            </w:r>
          </w:p>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Итого:</w:t>
            </w:r>
          </w:p>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240000000</w:t>
            </w:r>
          </w:p>
        </w:tc>
      </w:tr>
      <w:tr w:rsidR="00E210D6" w:rsidRPr="00E65259" w:rsidTr="0041311E">
        <w:tc>
          <w:tcPr>
            <w:tcW w:w="4425" w:type="dxa"/>
            <w:shd w:val="clear" w:color="auto" w:fill="auto"/>
          </w:tcPr>
          <w:p w:rsidR="00E210D6" w:rsidRDefault="00E210D6" w:rsidP="0063335A">
            <w:pPr>
              <w:pStyle w:val="a4"/>
              <w:numPr>
                <w:ilvl w:val="0"/>
                <w:numId w:val="5"/>
              </w:numPr>
              <w:ind w:left="34" w:firstLine="0"/>
              <w:rPr>
                <w:rFonts w:ascii="Cambria" w:hAnsi="Cambria" w:cs="Times New Roman"/>
                <w:bCs/>
                <w:sz w:val="20"/>
                <w:szCs w:val="20"/>
              </w:rPr>
            </w:pPr>
          </w:p>
          <w:p w:rsidR="00E210D6" w:rsidRPr="00503EE8" w:rsidRDefault="00E210D6" w:rsidP="00503EE8">
            <w:pPr>
              <w:pStyle w:val="a4"/>
              <w:ind w:left="34"/>
              <w:rPr>
                <w:rFonts w:ascii="Cambria" w:hAnsi="Cambria" w:cs="Times New Roman"/>
                <w:bCs/>
                <w:sz w:val="20"/>
                <w:szCs w:val="20"/>
              </w:rPr>
            </w:pPr>
            <w:r w:rsidRPr="00503EE8">
              <w:rPr>
                <w:rFonts w:ascii="Cambria" w:hAnsi="Cambria" w:cs="Times New Roman"/>
                <w:bCs/>
                <w:sz w:val="20"/>
                <w:szCs w:val="20"/>
              </w:rPr>
              <w:t>Участие в Программах и проектах различных организаций, предоставляющих  условия для обучения ППС и студентов английскому языку</w:t>
            </w:r>
          </w:p>
        </w:tc>
        <w:tc>
          <w:tcPr>
            <w:tcW w:w="2374" w:type="dxa"/>
            <w:shd w:val="clear" w:color="auto" w:fill="auto"/>
          </w:tcPr>
          <w:p w:rsidR="00E210D6" w:rsidRPr="005514FF" w:rsidRDefault="00E210D6" w:rsidP="005E5086">
            <w:pPr>
              <w:jc w:val="center"/>
              <w:rPr>
                <w:rFonts w:ascii="Cambria" w:hAnsi="Cambria" w:cs="Times New Roman"/>
                <w:b/>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5514FF" w:rsidRDefault="00E210D6" w:rsidP="005E5086">
            <w:pPr>
              <w:rPr>
                <w:rFonts w:ascii="Cambria" w:hAnsi="Cambria" w:cs="Times New Roman"/>
                <w:sz w:val="20"/>
                <w:szCs w:val="20"/>
              </w:rPr>
            </w:pPr>
            <w:r w:rsidRPr="005514FF">
              <w:rPr>
                <w:rFonts w:ascii="Cambria" w:hAnsi="Cambria" w:cs="Times New Roman"/>
                <w:sz w:val="20"/>
                <w:szCs w:val="20"/>
              </w:rPr>
              <w:t>Члены Правления</w:t>
            </w:r>
          </w:p>
        </w:tc>
        <w:tc>
          <w:tcPr>
            <w:tcW w:w="2433" w:type="dxa"/>
            <w:tcBorders>
              <w:bottom w:val="single" w:sz="4" w:space="0" w:color="auto"/>
              <w:tl2br w:val="nil"/>
              <w:tr2bl w:val="nil"/>
            </w:tcBorders>
            <w:shd w:val="clear" w:color="auto" w:fill="auto"/>
          </w:tcPr>
          <w:p w:rsidR="00E210D6" w:rsidRPr="005514FF" w:rsidRDefault="00E210D6" w:rsidP="005E5086">
            <w:pPr>
              <w:rPr>
                <w:rFonts w:ascii="Cambria" w:eastAsia="Calibri" w:hAnsi="Cambria" w:cs="Times New Roman"/>
                <w:sz w:val="20"/>
                <w:szCs w:val="20"/>
              </w:rPr>
            </w:pPr>
            <w:r w:rsidRPr="005514FF">
              <w:rPr>
                <w:rFonts w:ascii="Cambria" w:eastAsia="Calibri" w:hAnsi="Cambria" w:cs="Times New Roman"/>
                <w:sz w:val="20"/>
                <w:szCs w:val="20"/>
              </w:rPr>
              <w:t>Договор/сертификат</w:t>
            </w:r>
          </w:p>
        </w:tc>
        <w:tc>
          <w:tcPr>
            <w:tcW w:w="2634" w:type="dxa"/>
            <w:tcBorders>
              <w:bottom w:val="single" w:sz="4" w:space="0" w:color="auto"/>
              <w:tl2br w:val="nil"/>
              <w:tr2bl w:val="nil"/>
            </w:tcBorders>
            <w:shd w:val="clear" w:color="auto" w:fill="auto"/>
          </w:tcPr>
          <w:p w:rsidR="00E210D6" w:rsidRPr="004304D5" w:rsidRDefault="00E210D6" w:rsidP="004304D5">
            <w:pPr>
              <w:rPr>
                <w:rFonts w:ascii="Cambria" w:eastAsia="Calibri" w:hAnsi="Cambria" w:cs="Times New Roman"/>
                <w:sz w:val="20"/>
                <w:szCs w:val="20"/>
                <w:lang w:val="kk-KZ"/>
              </w:rPr>
            </w:pPr>
            <w:r w:rsidRPr="004304D5">
              <w:rPr>
                <w:rFonts w:ascii="Cambria" w:eastAsia="Calibri" w:hAnsi="Cambria" w:cs="Times New Roman"/>
                <w:sz w:val="20"/>
                <w:szCs w:val="20"/>
                <w:lang w:val="kk-KZ"/>
              </w:rPr>
              <w:t>Не требуется</w:t>
            </w:r>
          </w:p>
        </w:tc>
      </w:tr>
      <w:tr w:rsidR="00E210D6" w:rsidRPr="00E65259" w:rsidTr="00C83C2E">
        <w:tc>
          <w:tcPr>
            <w:tcW w:w="4425" w:type="dxa"/>
            <w:shd w:val="clear" w:color="auto" w:fill="auto"/>
          </w:tcPr>
          <w:p w:rsidR="00E210D6" w:rsidRPr="00682183" w:rsidRDefault="00E210D6" w:rsidP="0063335A">
            <w:pPr>
              <w:pStyle w:val="a4"/>
              <w:numPr>
                <w:ilvl w:val="0"/>
                <w:numId w:val="5"/>
              </w:numPr>
              <w:ind w:left="34" w:firstLine="0"/>
              <w:rPr>
                <w:rFonts w:ascii="Cambria" w:hAnsi="Cambria" w:cs="Times New Roman"/>
                <w:b/>
                <w:bCs/>
                <w:color w:val="058091"/>
                <w:sz w:val="20"/>
                <w:szCs w:val="20"/>
              </w:rPr>
            </w:pPr>
          </w:p>
          <w:p w:rsidR="00E210D6" w:rsidRPr="00682183" w:rsidRDefault="00E210D6" w:rsidP="00503EE8">
            <w:pPr>
              <w:pStyle w:val="a4"/>
              <w:ind w:left="34"/>
              <w:rPr>
                <w:rFonts w:ascii="Cambria" w:hAnsi="Cambria" w:cs="Times New Roman"/>
                <w:b/>
                <w:bCs/>
                <w:color w:val="058091"/>
                <w:sz w:val="20"/>
                <w:szCs w:val="20"/>
              </w:rPr>
            </w:pPr>
            <w:r w:rsidRPr="00682183">
              <w:rPr>
                <w:rFonts w:ascii="Cambria" w:hAnsi="Cambria" w:cs="Times New Roman"/>
                <w:bCs/>
                <w:sz w:val="20"/>
                <w:szCs w:val="20"/>
              </w:rPr>
              <w:t>Курсы повышения квалификации ППС</w:t>
            </w:r>
          </w:p>
        </w:tc>
        <w:tc>
          <w:tcPr>
            <w:tcW w:w="2374" w:type="dxa"/>
            <w:shd w:val="clear" w:color="auto" w:fill="auto"/>
          </w:tcPr>
          <w:p w:rsidR="00E210D6" w:rsidRPr="00682183" w:rsidRDefault="00E210D6" w:rsidP="005E5086">
            <w:pPr>
              <w:jc w:val="center"/>
              <w:rPr>
                <w:rFonts w:ascii="Cambria" w:hAnsi="Cambria" w:cs="Times New Roman"/>
                <w:b/>
                <w:bCs/>
                <w:sz w:val="20"/>
                <w:szCs w:val="20"/>
              </w:rPr>
            </w:pPr>
            <w:r w:rsidRPr="00682183">
              <w:rPr>
                <w:rFonts w:ascii="Cambria" w:hAnsi="Cambria" w:cs="Times New Roman"/>
                <w:bCs/>
                <w:sz w:val="20"/>
                <w:szCs w:val="20"/>
              </w:rPr>
              <w:t>Декабрь 2023 – 2029 г.</w:t>
            </w:r>
          </w:p>
        </w:tc>
        <w:tc>
          <w:tcPr>
            <w:tcW w:w="2694" w:type="dxa"/>
            <w:shd w:val="clear" w:color="auto" w:fill="auto"/>
          </w:tcPr>
          <w:p w:rsidR="00E210D6" w:rsidRPr="00682183" w:rsidRDefault="00E210D6" w:rsidP="005E5086">
            <w:pPr>
              <w:rPr>
                <w:rFonts w:ascii="Cambria" w:hAnsi="Cambria" w:cs="Times New Roman"/>
                <w:bCs/>
                <w:sz w:val="20"/>
                <w:szCs w:val="20"/>
                <w:lang w:val="kk-KZ"/>
              </w:rPr>
            </w:pPr>
            <w:r w:rsidRPr="00682183">
              <w:rPr>
                <w:rFonts w:ascii="Cambria" w:hAnsi="Cambria" w:cs="Times New Roman"/>
                <w:bCs/>
                <w:sz w:val="20"/>
                <w:szCs w:val="20"/>
                <w:lang w:val="kk-KZ"/>
              </w:rPr>
              <w:t>Член Правления по АВ</w:t>
            </w:r>
          </w:p>
          <w:p w:rsidR="00E210D6" w:rsidRPr="00682183" w:rsidRDefault="00E210D6" w:rsidP="005E5086">
            <w:pPr>
              <w:rPr>
                <w:rFonts w:ascii="Cambria" w:hAnsi="Cambria" w:cs="Times New Roman"/>
                <w:sz w:val="20"/>
                <w:szCs w:val="20"/>
              </w:rPr>
            </w:pPr>
            <w:r w:rsidRPr="00682183">
              <w:rPr>
                <w:rFonts w:ascii="Cambria" w:hAnsi="Cambria" w:cs="Times New Roman"/>
                <w:bCs/>
                <w:sz w:val="20"/>
                <w:szCs w:val="20"/>
                <w:lang w:val="kk-KZ"/>
              </w:rPr>
              <w:t>Директор ИППК</w:t>
            </w:r>
          </w:p>
        </w:tc>
        <w:tc>
          <w:tcPr>
            <w:tcW w:w="2433" w:type="dxa"/>
            <w:tcBorders>
              <w:bottom w:val="single" w:sz="4" w:space="0" w:color="auto"/>
              <w:tl2br w:val="nil"/>
              <w:tr2bl w:val="nil"/>
            </w:tcBorders>
            <w:shd w:val="clear" w:color="auto" w:fill="auto"/>
          </w:tcPr>
          <w:p w:rsidR="00E210D6" w:rsidRPr="005514FF" w:rsidRDefault="00E210D6" w:rsidP="005E5086">
            <w:pPr>
              <w:rPr>
                <w:rFonts w:ascii="Cambria" w:eastAsia="Calibri" w:hAnsi="Cambria" w:cs="Times New Roman"/>
                <w:sz w:val="20"/>
                <w:szCs w:val="20"/>
              </w:rPr>
            </w:pPr>
            <w:r>
              <w:rPr>
                <w:rFonts w:ascii="Cambria" w:eastAsia="Calibri" w:hAnsi="Cambria" w:cs="Times New Roman"/>
                <w:sz w:val="20"/>
                <w:szCs w:val="20"/>
              </w:rPr>
              <w:t>Приказ/сертификат</w:t>
            </w:r>
          </w:p>
        </w:tc>
        <w:tc>
          <w:tcPr>
            <w:tcW w:w="2634" w:type="dxa"/>
            <w:tcBorders>
              <w:bottom w:val="single" w:sz="4" w:space="0" w:color="auto"/>
              <w:tl2br w:val="nil"/>
              <w:tr2bl w:val="nil"/>
            </w:tcBorders>
          </w:tcPr>
          <w:p w:rsidR="00E210D6" w:rsidRPr="004304D5" w:rsidRDefault="00E210D6" w:rsidP="004304D5">
            <w:pPr>
              <w:rPr>
                <w:rFonts w:ascii="Cambria" w:eastAsia="Calibri" w:hAnsi="Cambria" w:cs="Times New Roman"/>
                <w:sz w:val="20"/>
                <w:szCs w:val="20"/>
                <w:lang w:val="kk-KZ"/>
              </w:rPr>
            </w:pPr>
          </w:p>
        </w:tc>
      </w:tr>
      <w:tr w:rsidR="00E210D6" w:rsidRPr="00CC0051" w:rsidTr="0041311E">
        <w:tc>
          <w:tcPr>
            <w:tcW w:w="4425" w:type="dxa"/>
            <w:shd w:val="clear" w:color="auto" w:fill="auto"/>
          </w:tcPr>
          <w:p w:rsidR="00E210D6" w:rsidRDefault="00E210D6" w:rsidP="0063335A">
            <w:pPr>
              <w:pStyle w:val="a4"/>
              <w:numPr>
                <w:ilvl w:val="0"/>
                <w:numId w:val="5"/>
              </w:numPr>
              <w:ind w:left="34" w:firstLine="0"/>
              <w:rPr>
                <w:rFonts w:ascii="Cambria" w:hAnsi="Cambria" w:cs="Times New Roman"/>
                <w:bCs/>
                <w:sz w:val="20"/>
                <w:szCs w:val="20"/>
              </w:rPr>
            </w:pPr>
          </w:p>
          <w:p w:rsidR="00E210D6" w:rsidRPr="00503EE8" w:rsidRDefault="00E210D6" w:rsidP="00503EE8">
            <w:pPr>
              <w:pStyle w:val="a4"/>
              <w:ind w:left="34"/>
              <w:rPr>
                <w:rFonts w:ascii="Cambria" w:hAnsi="Cambria" w:cs="Times New Roman"/>
                <w:bCs/>
                <w:sz w:val="20"/>
                <w:szCs w:val="20"/>
              </w:rPr>
            </w:pPr>
            <w:r w:rsidRPr="005A025D">
              <w:rPr>
                <w:rFonts w:ascii="Cambria" w:hAnsi="Cambria" w:cs="Times New Roman"/>
                <w:bCs/>
                <w:sz w:val="20"/>
                <w:szCs w:val="20"/>
              </w:rPr>
              <w:t xml:space="preserve">Создание и развитие </w:t>
            </w:r>
            <w:proofErr w:type="spellStart"/>
            <w:r w:rsidRPr="005A025D">
              <w:rPr>
                <w:rFonts w:ascii="Cambria" w:hAnsi="Cambria" w:cs="Times New Roman"/>
                <w:bCs/>
                <w:sz w:val="20"/>
                <w:szCs w:val="20"/>
              </w:rPr>
              <w:t>Энаумент</w:t>
            </w:r>
            <w:proofErr w:type="spellEnd"/>
            <w:r w:rsidRPr="005A025D">
              <w:rPr>
                <w:rFonts w:ascii="Cambria" w:hAnsi="Cambria" w:cs="Times New Roman"/>
                <w:bCs/>
                <w:sz w:val="20"/>
                <w:szCs w:val="20"/>
              </w:rPr>
              <w:t xml:space="preserve"> фонда</w:t>
            </w:r>
          </w:p>
        </w:tc>
        <w:tc>
          <w:tcPr>
            <w:tcW w:w="2374" w:type="dxa"/>
            <w:shd w:val="clear" w:color="auto" w:fill="auto"/>
          </w:tcPr>
          <w:p w:rsidR="00E210D6" w:rsidRPr="005514FF" w:rsidRDefault="00E210D6" w:rsidP="005E5086">
            <w:pPr>
              <w:jc w:val="center"/>
              <w:rPr>
                <w:rFonts w:ascii="Cambria" w:hAnsi="Cambria" w:cs="Times New Roman"/>
                <w:b/>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5514FF" w:rsidRDefault="00E210D6" w:rsidP="005E5086">
            <w:pPr>
              <w:rPr>
                <w:rFonts w:ascii="Cambria" w:hAnsi="Cambria" w:cs="Times New Roman"/>
                <w:sz w:val="20"/>
                <w:szCs w:val="20"/>
              </w:rPr>
            </w:pPr>
            <w:r w:rsidRPr="005514FF">
              <w:rPr>
                <w:rFonts w:ascii="Cambria" w:hAnsi="Cambria" w:cs="Times New Roman"/>
                <w:sz w:val="20"/>
                <w:szCs w:val="20"/>
              </w:rPr>
              <w:t xml:space="preserve">Члены Правления Финансовый директор </w:t>
            </w:r>
            <w:proofErr w:type="spellStart"/>
            <w:r w:rsidRPr="005514FF">
              <w:rPr>
                <w:rFonts w:ascii="Cambria" w:hAnsi="Cambria" w:cs="Times New Roman"/>
                <w:sz w:val="20"/>
                <w:szCs w:val="20"/>
              </w:rPr>
              <w:t>Директор</w:t>
            </w:r>
            <w:proofErr w:type="spellEnd"/>
            <w:r w:rsidRPr="005514FF">
              <w:rPr>
                <w:rFonts w:ascii="Cambria" w:hAnsi="Cambria" w:cs="Times New Roman"/>
                <w:sz w:val="20"/>
                <w:szCs w:val="20"/>
              </w:rPr>
              <w:t xml:space="preserve"> ДЭПФ</w:t>
            </w:r>
          </w:p>
        </w:tc>
        <w:tc>
          <w:tcPr>
            <w:tcW w:w="2433" w:type="dxa"/>
            <w:tcBorders>
              <w:tl2br w:val="nil"/>
              <w:tr2bl w:val="nil"/>
            </w:tcBorders>
            <w:shd w:val="clear" w:color="auto" w:fill="auto"/>
          </w:tcPr>
          <w:p w:rsidR="00E210D6" w:rsidRPr="005514FF" w:rsidRDefault="00E210D6" w:rsidP="005E5086">
            <w:pPr>
              <w:rPr>
                <w:rFonts w:ascii="Cambria" w:eastAsia="Calibri" w:hAnsi="Cambria" w:cs="Times New Roman"/>
                <w:sz w:val="20"/>
                <w:szCs w:val="20"/>
              </w:rPr>
            </w:pPr>
            <w:r w:rsidRPr="005514FF">
              <w:rPr>
                <w:rFonts w:ascii="Cambria" w:eastAsia="Calibri" w:hAnsi="Cambria" w:cs="Times New Roman"/>
                <w:sz w:val="20"/>
                <w:szCs w:val="20"/>
              </w:rPr>
              <w:t>Уставные документы</w:t>
            </w:r>
          </w:p>
          <w:p w:rsidR="00E210D6" w:rsidRPr="005514FF" w:rsidRDefault="00E210D6" w:rsidP="005E5086">
            <w:pPr>
              <w:rPr>
                <w:rFonts w:ascii="Cambria" w:eastAsia="Calibri" w:hAnsi="Cambria" w:cs="Times New Roman"/>
                <w:sz w:val="20"/>
                <w:szCs w:val="20"/>
              </w:rPr>
            </w:pPr>
            <w:r w:rsidRPr="005514FF">
              <w:rPr>
                <w:rFonts w:ascii="Cambria" w:eastAsia="Calibri" w:hAnsi="Cambria" w:cs="Times New Roman"/>
                <w:sz w:val="20"/>
                <w:szCs w:val="20"/>
              </w:rPr>
              <w:t xml:space="preserve">Инвестиции </w:t>
            </w: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sz w:val="20"/>
                <w:szCs w:val="20"/>
                <w:lang w:val="kk-KZ"/>
              </w:rPr>
            </w:pPr>
            <w:r w:rsidRPr="004304D5">
              <w:rPr>
                <w:rFonts w:ascii="Cambria" w:eastAsia="Calibri" w:hAnsi="Cambria" w:cs="Times New Roman"/>
                <w:sz w:val="20"/>
                <w:szCs w:val="20"/>
                <w:lang w:val="kk-KZ"/>
              </w:rPr>
              <w:t>Не требуется</w:t>
            </w:r>
          </w:p>
        </w:tc>
      </w:tr>
      <w:tr w:rsidR="00E210D6" w:rsidRPr="00CC0051" w:rsidTr="00C83C2E">
        <w:trPr>
          <w:trHeight w:val="347"/>
        </w:trPr>
        <w:tc>
          <w:tcPr>
            <w:tcW w:w="4425" w:type="dxa"/>
            <w:shd w:val="clear" w:color="auto" w:fill="A6F2FC"/>
          </w:tcPr>
          <w:p w:rsidR="00E210D6" w:rsidRPr="00CC0051" w:rsidRDefault="00E210D6" w:rsidP="005E5086">
            <w:pPr>
              <w:rPr>
                <w:rFonts w:ascii="Cambria" w:hAnsi="Cambria" w:cs="Times New Roman"/>
                <w:bCs/>
                <w:sz w:val="20"/>
                <w:szCs w:val="20"/>
              </w:rPr>
            </w:pPr>
            <w:r w:rsidRPr="00CC0051">
              <w:rPr>
                <w:rFonts w:ascii="Cambria" w:hAnsi="Cambria" w:cs="Times New Roman"/>
                <w:b/>
                <w:bCs/>
                <w:sz w:val="20"/>
                <w:szCs w:val="20"/>
              </w:rPr>
              <w:t>Задача 1.</w:t>
            </w:r>
            <w:r w:rsidRPr="00661E32">
              <w:rPr>
                <w:rFonts w:ascii="Cambria" w:hAnsi="Cambria" w:cs="Times New Roman"/>
                <w:b/>
                <w:bCs/>
                <w:sz w:val="20"/>
                <w:szCs w:val="20"/>
              </w:rPr>
              <w:t>5</w:t>
            </w:r>
            <w:r w:rsidRPr="00CC0051">
              <w:rPr>
                <w:rFonts w:ascii="Cambria" w:hAnsi="Cambria" w:cs="Times New Roman"/>
                <w:b/>
                <w:bCs/>
                <w:sz w:val="20"/>
                <w:szCs w:val="20"/>
              </w:rPr>
              <w:t xml:space="preserve"> Реализация опережающего кадрового обеспечения</w:t>
            </w:r>
          </w:p>
        </w:tc>
        <w:tc>
          <w:tcPr>
            <w:tcW w:w="2374" w:type="dxa"/>
            <w:shd w:val="clear" w:color="auto" w:fill="A6F2FC"/>
          </w:tcPr>
          <w:p w:rsidR="00E210D6" w:rsidRPr="00CC0051" w:rsidRDefault="00E210D6" w:rsidP="005E5086">
            <w:pPr>
              <w:jc w:val="center"/>
              <w:rPr>
                <w:rFonts w:ascii="Cambria" w:hAnsi="Cambria" w:cs="Times New Roman"/>
                <w:bCs/>
                <w:sz w:val="20"/>
                <w:szCs w:val="20"/>
              </w:rPr>
            </w:pPr>
          </w:p>
        </w:tc>
        <w:tc>
          <w:tcPr>
            <w:tcW w:w="2694" w:type="dxa"/>
            <w:tcBorders>
              <w:tl2br w:val="nil"/>
              <w:tr2bl w:val="nil"/>
            </w:tcBorders>
            <w:shd w:val="clear" w:color="auto" w:fill="A6F2FC"/>
          </w:tcPr>
          <w:p w:rsidR="00E210D6" w:rsidRPr="00CC0051" w:rsidRDefault="00E210D6" w:rsidP="005E5086">
            <w:pPr>
              <w:rPr>
                <w:rFonts w:ascii="Cambria" w:hAnsi="Cambria" w:cs="Times New Roman"/>
                <w:sz w:val="20"/>
                <w:szCs w:val="20"/>
              </w:rPr>
            </w:pPr>
          </w:p>
        </w:tc>
        <w:tc>
          <w:tcPr>
            <w:tcW w:w="2433" w:type="dxa"/>
            <w:tcBorders>
              <w:bottom w:val="single" w:sz="4" w:space="0" w:color="auto"/>
              <w:tl2br w:val="nil"/>
              <w:tr2bl w:val="nil"/>
            </w:tcBorders>
            <w:shd w:val="clear" w:color="auto" w:fill="A6F2FC"/>
          </w:tcPr>
          <w:p w:rsidR="00E210D6" w:rsidRPr="00CC0051" w:rsidRDefault="00E210D6" w:rsidP="005E5086">
            <w:pPr>
              <w:rPr>
                <w:rFonts w:ascii="Cambria" w:eastAsia="Calibri" w:hAnsi="Cambria" w:cs="Times New Roman"/>
                <w:sz w:val="20"/>
                <w:szCs w:val="20"/>
              </w:rPr>
            </w:pP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eastAsia="Calibri" w:hAnsi="Cambria" w:cs="Times New Roman"/>
                <w:sz w:val="20"/>
                <w:szCs w:val="20"/>
              </w:rPr>
            </w:pPr>
          </w:p>
        </w:tc>
      </w:tr>
      <w:tr w:rsidR="00E210D6" w:rsidRPr="00CC0051" w:rsidTr="00C83C2E">
        <w:trPr>
          <w:trHeight w:val="347"/>
        </w:trPr>
        <w:tc>
          <w:tcPr>
            <w:tcW w:w="4425" w:type="dxa"/>
            <w:shd w:val="clear" w:color="auto" w:fill="auto"/>
          </w:tcPr>
          <w:p w:rsidR="00E210D6" w:rsidRPr="00503EE8" w:rsidRDefault="00E210D6" w:rsidP="0063335A">
            <w:pPr>
              <w:pStyle w:val="a4"/>
              <w:numPr>
                <w:ilvl w:val="0"/>
                <w:numId w:val="6"/>
              </w:numPr>
              <w:ind w:left="34" w:firstLine="0"/>
              <w:rPr>
                <w:rFonts w:ascii="Cambria" w:hAnsi="Cambria" w:cs="Times New Roman"/>
                <w:b/>
                <w:bCs/>
                <w:color w:val="058091"/>
                <w:sz w:val="20"/>
                <w:szCs w:val="20"/>
              </w:rPr>
            </w:pPr>
          </w:p>
          <w:p w:rsidR="00E210D6" w:rsidRPr="00503EE8" w:rsidRDefault="00E210D6" w:rsidP="00503EE8">
            <w:pPr>
              <w:pStyle w:val="a4"/>
              <w:ind w:left="34"/>
              <w:rPr>
                <w:rFonts w:ascii="Cambria" w:hAnsi="Cambria" w:cs="Times New Roman"/>
                <w:b/>
                <w:bCs/>
                <w:color w:val="058091"/>
                <w:sz w:val="20"/>
                <w:szCs w:val="20"/>
              </w:rPr>
            </w:pPr>
            <w:r w:rsidRPr="00503EE8">
              <w:rPr>
                <w:rFonts w:ascii="Cambria" w:hAnsi="Cambria" w:cs="Times New Roman"/>
                <w:bCs/>
                <w:sz w:val="20"/>
                <w:szCs w:val="20"/>
              </w:rPr>
              <w:t xml:space="preserve">Участие в разработке региональной карты потребностей в профессиях (региональных Атласов профессий) и региональных стандартов опережающей подготовки кадров в </w:t>
            </w:r>
            <w:r w:rsidRPr="00503EE8">
              <w:rPr>
                <w:rFonts w:ascii="Cambria" w:hAnsi="Cambria" w:cs="Times New Roman"/>
                <w:bCs/>
                <w:sz w:val="20"/>
                <w:szCs w:val="20"/>
                <w:lang w:val="kk-KZ"/>
              </w:rPr>
              <w:t>СКО</w:t>
            </w:r>
          </w:p>
        </w:tc>
        <w:tc>
          <w:tcPr>
            <w:tcW w:w="2374" w:type="dxa"/>
            <w:shd w:val="clear" w:color="auto" w:fill="auto"/>
          </w:tcPr>
          <w:p w:rsidR="00E210D6" w:rsidRPr="00CC0051" w:rsidRDefault="00E210D6" w:rsidP="005E5086">
            <w:pPr>
              <w:jc w:val="center"/>
              <w:rPr>
                <w:rFonts w:ascii="Cambria" w:hAnsi="Cambria" w:cs="Times New Roman"/>
                <w:b/>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Borders>
              <w:tl2br w:val="nil"/>
              <w:tr2bl w:val="nil"/>
            </w:tcBorders>
            <w:shd w:val="clear" w:color="auto" w:fill="auto"/>
          </w:tcPr>
          <w:p w:rsidR="00776626" w:rsidRDefault="00E210D6" w:rsidP="005E5086">
            <w:pPr>
              <w:rPr>
                <w:rFonts w:ascii="Cambria" w:hAnsi="Cambria" w:cs="Times New Roman"/>
                <w:bCs/>
                <w:sz w:val="20"/>
                <w:szCs w:val="20"/>
                <w:lang w:val="kk-KZ"/>
              </w:rPr>
            </w:pPr>
            <w:r w:rsidRPr="00CC0051">
              <w:rPr>
                <w:rFonts w:ascii="Cambria" w:hAnsi="Cambria" w:cs="Times New Roman"/>
                <w:bCs/>
                <w:sz w:val="20"/>
                <w:szCs w:val="20"/>
                <w:lang w:val="kk-KZ"/>
              </w:rPr>
              <w:t xml:space="preserve">Член Правления по ВСВиВР </w:t>
            </w:r>
          </w:p>
          <w:p w:rsidR="00776626" w:rsidRDefault="00E210D6" w:rsidP="005E5086">
            <w:pPr>
              <w:rPr>
                <w:rFonts w:ascii="Cambria" w:hAnsi="Cambria" w:cs="Times New Roman"/>
                <w:bCs/>
                <w:sz w:val="20"/>
                <w:szCs w:val="20"/>
                <w:lang w:val="kk-KZ"/>
              </w:rPr>
            </w:pPr>
            <w:r w:rsidRPr="00CC0051">
              <w:rPr>
                <w:rFonts w:ascii="Cambria" w:hAnsi="Cambria" w:cs="Times New Roman"/>
                <w:bCs/>
                <w:sz w:val="20"/>
                <w:szCs w:val="20"/>
                <w:lang w:val="kk-KZ"/>
              </w:rPr>
              <w:t xml:space="preserve">Декан ФИЦТ </w:t>
            </w:r>
          </w:p>
          <w:p w:rsidR="00776626" w:rsidRDefault="00E210D6" w:rsidP="005E5086">
            <w:pPr>
              <w:rPr>
                <w:rFonts w:ascii="Cambria" w:hAnsi="Cambria" w:cs="Times New Roman"/>
                <w:bCs/>
                <w:sz w:val="20"/>
                <w:szCs w:val="20"/>
              </w:rPr>
            </w:pPr>
            <w:r w:rsidRPr="00CC0051">
              <w:rPr>
                <w:rFonts w:ascii="Cambria" w:hAnsi="Cambria" w:cs="Times New Roman"/>
                <w:bCs/>
                <w:sz w:val="20"/>
                <w:szCs w:val="20"/>
                <w:lang w:val="kk-KZ"/>
              </w:rPr>
              <w:t>Декан АФ</w:t>
            </w:r>
            <w:r w:rsidRPr="00CC0051">
              <w:rPr>
                <w:rFonts w:ascii="Cambria" w:hAnsi="Cambria" w:cs="Times New Roman"/>
                <w:bCs/>
                <w:sz w:val="20"/>
                <w:szCs w:val="20"/>
              </w:rPr>
              <w:t xml:space="preserve"> </w:t>
            </w:r>
          </w:p>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Директор ДАД</w:t>
            </w:r>
          </w:p>
          <w:p w:rsidR="00E210D6" w:rsidRDefault="00E210D6" w:rsidP="005E5086">
            <w:pPr>
              <w:rPr>
                <w:rFonts w:ascii="Cambria" w:hAnsi="Cambria" w:cs="Times New Roman"/>
                <w:bCs/>
                <w:sz w:val="20"/>
                <w:szCs w:val="20"/>
              </w:rPr>
            </w:pPr>
            <w:r w:rsidRPr="00CC0051">
              <w:rPr>
                <w:rFonts w:ascii="Cambria" w:hAnsi="Cambria" w:cs="Times New Roman"/>
                <w:bCs/>
                <w:sz w:val="20"/>
                <w:szCs w:val="20"/>
              </w:rPr>
              <w:t xml:space="preserve">Руководитель </w:t>
            </w:r>
            <w:proofErr w:type="spellStart"/>
            <w:r w:rsidRPr="00CC0051">
              <w:rPr>
                <w:rFonts w:ascii="Cambria" w:hAnsi="Cambria" w:cs="Times New Roman"/>
                <w:bCs/>
                <w:sz w:val="20"/>
                <w:szCs w:val="20"/>
              </w:rPr>
              <w:t>ЦКиТ</w:t>
            </w:r>
            <w:proofErr w:type="spellEnd"/>
          </w:p>
          <w:p w:rsidR="00E210D6" w:rsidRPr="00CC0051" w:rsidRDefault="00E210D6" w:rsidP="005E5086">
            <w:pPr>
              <w:rPr>
                <w:rFonts w:ascii="Cambria" w:hAnsi="Cambria" w:cs="Times New Roman"/>
                <w:bCs/>
                <w:sz w:val="20"/>
                <w:szCs w:val="20"/>
                <w:lang w:val="kk-KZ"/>
              </w:rPr>
            </w:pP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CC0051" w:rsidRDefault="00E210D6" w:rsidP="005E5086">
            <w:pPr>
              <w:rPr>
                <w:rFonts w:ascii="Cambria" w:hAnsi="Cambria" w:cs="Times New Roman"/>
                <w:bCs/>
                <w:sz w:val="20"/>
                <w:szCs w:val="20"/>
                <w:lang w:val="kk-KZ"/>
              </w:rPr>
            </w:pPr>
            <w:r w:rsidRPr="00CC0051">
              <w:rPr>
                <w:rFonts w:ascii="Cambria" w:hAnsi="Cambria" w:cs="Times New Roman"/>
                <w:bCs/>
                <w:sz w:val="20"/>
                <w:szCs w:val="20"/>
                <w:lang w:val="kk-KZ"/>
              </w:rPr>
              <w:t>Атлас</w:t>
            </w:r>
          </w:p>
          <w:p w:rsidR="00E210D6" w:rsidRPr="00CC0051" w:rsidRDefault="00E210D6" w:rsidP="005E5086">
            <w:pPr>
              <w:rPr>
                <w:rFonts w:ascii="Cambria" w:hAnsi="Cambria" w:cs="Times New Roman"/>
                <w:bCs/>
                <w:sz w:val="20"/>
                <w:szCs w:val="20"/>
              </w:rPr>
            </w:pP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lang w:val="kk-KZ"/>
              </w:rPr>
            </w:pPr>
            <w:r w:rsidRPr="004304D5">
              <w:rPr>
                <w:rFonts w:ascii="Cambria" w:hAnsi="Cambria" w:cs="Times New Roman"/>
                <w:bCs/>
                <w:sz w:val="20"/>
                <w:szCs w:val="20"/>
                <w:lang w:val="kk-KZ"/>
              </w:rPr>
              <w:t>2023г 7 950 000 тг (КП от РГПнаПХВ МВОН РК)</w:t>
            </w:r>
          </w:p>
        </w:tc>
      </w:tr>
      <w:tr w:rsidR="00E210D6" w:rsidRPr="00CC0051" w:rsidTr="00333834">
        <w:trPr>
          <w:trHeight w:val="347"/>
        </w:trPr>
        <w:tc>
          <w:tcPr>
            <w:tcW w:w="4425" w:type="dxa"/>
            <w:shd w:val="clear" w:color="auto" w:fill="auto"/>
          </w:tcPr>
          <w:p w:rsidR="00E210D6" w:rsidRPr="00503EE8" w:rsidRDefault="00E210D6" w:rsidP="0063335A">
            <w:pPr>
              <w:pStyle w:val="a4"/>
              <w:numPr>
                <w:ilvl w:val="0"/>
                <w:numId w:val="6"/>
              </w:numPr>
              <w:ind w:left="34" w:firstLine="0"/>
              <w:rPr>
                <w:rFonts w:ascii="Cambria" w:hAnsi="Cambria" w:cs="Times New Roman"/>
                <w:b/>
                <w:bCs/>
                <w:color w:val="058091"/>
                <w:sz w:val="20"/>
                <w:szCs w:val="20"/>
              </w:rPr>
            </w:pPr>
          </w:p>
          <w:p w:rsidR="00E210D6" w:rsidRPr="00503EE8" w:rsidRDefault="00E210D6" w:rsidP="00503EE8">
            <w:pPr>
              <w:pStyle w:val="a4"/>
              <w:ind w:left="34"/>
              <w:rPr>
                <w:rFonts w:ascii="Cambria" w:hAnsi="Cambria" w:cs="Times New Roman"/>
                <w:b/>
                <w:bCs/>
                <w:color w:val="058091"/>
                <w:sz w:val="20"/>
                <w:szCs w:val="20"/>
              </w:rPr>
            </w:pPr>
            <w:r w:rsidRPr="0041311E">
              <w:rPr>
                <w:rFonts w:ascii="Cambria" w:hAnsi="Cambria" w:cs="Times New Roman"/>
                <w:bCs/>
                <w:sz w:val="20"/>
                <w:szCs w:val="20"/>
              </w:rPr>
              <w:t xml:space="preserve">Апгрейд центра карьеры и трудоустройства </w:t>
            </w:r>
          </w:p>
        </w:tc>
        <w:tc>
          <w:tcPr>
            <w:tcW w:w="2374" w:type="dxa"/>
            <w:shd w:val="clear" w:color="auto" w:fill="auto"/>
          </w:tcPr>
          <w:p w:rsidR="00E210D6" w:rsidRPr="00CC0051" w:rsidRDefault="00E210D6" w:rsidP="005E5086">
            <w:pPr>
              <w:jc w:val="center"/>
              <w:rPr>
                <w:rFonts w:ascii="Cambria" w:hAnsi="Cambria" w:cs="Times New Roman"/>
                <w:b/>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Borders>
              <w:tl2br w:val="nil"/>
              <w:tr2bl w:val="nil"/>
            </w:tcBorders>
            <w:shd w:val="clear" w:color="auto" w:fill="auto"/>
          </w:tcPr>
          <w:p w:rsidR="00E210D6" w:rsidRPr="00CC0051" w:rsidRDefault="00E210D6" w:rsidP="005E5086">
            <w:pPr>
              <w:rPr>
                <w:rFonts w:ascii="Cambria" w:hAnsi="Cambria" w:cs="Times New Roman"/>
                <w:bCs/>
                <w:sz w:val="20"/>
                <w:szCs w:val="20"/>
                <w:lang w:val="kk-KZ"/>
              </w:rPr>
            </w:pPr>
            <w:r w:rsidRPr="00CC0051">
              <w:rPr>
                <w:rFonts w:ascii="Cambria" w:hAnsi="Cambria" w:cs="Times New Roman"/>
                <w:bCs/>
                <w:sz w:val="20"/>
                <w:szCs w:val="20"/>
                <w:lang w:val="kk-KZ"/>
              </w:rPr>
              <w:t xml:space="preserve">Член Правления по ВСВиВР </w:t>
            </w:r>
          </w:p>
          <w:p w:rsidR="00E210D6" w:rsidRDefault="00E210D6" w:rsidP="005E5086">
            <w:pPr>
              <w:rPr>
                <w:rFonts w:ascii="Cambria" w:hAnsi="Cambria" w:cs="Times New Roman"/>
                <w:bCs/>
                <w:sz w:val="20"/>
                <w:szCs w:val="20"/>
                <w:lang w:val="kk-KZ"/>
              </w:rPr>
            </w:pPr>
            <w:r w:rsidRPr="00CC0051">
              <w:rPr>
                <w:rFonts w:ascii="Cambria" w:hAnsi="Cambria" w:cs="Times New Roman"/>
                <w:bCs/>
                <w:sz w:val="20"/>
                <w:szCs w:val="20"/>
              </w:rPr>
              <w:t xml:space="preserve">Руководитель </w:t>
            </w:r>
            <w:r w:rsidRPr="00CC0051">
              <w:rPr>
                <w:rFonts w:ascii="Cambria" w:hAnsi="Cambria" w:cs="Times New Roman"/>
                <w:bCs/>
                <w:sz w:val="20"/>
                <w:szCs w:val="20"/>
                <w:lang w:val="kk-KZ"/>
              </w:rPr>
              <w:t>ЦКиТ</w:t>
            </w:r>
          </w:p>
          <w:p w:rsidR="00E210D6" w:rsidRPr="00CC0051" w:rsidRDefault="00E210D6" w:rsidP="005E5086">
            <w:pPr>
              <w:rPr>
                <w:rFonts w:ascii="Cambria" w:hAnsi="Cambria" w:cs="Times New Roman"/>
                <w:bCs/>
                <w:sz w:val="20"/>
                <w:szCs w:val="20"/>
                <w:lang w:val="kk-KZ"/>
              </w:rPr>
            </w:pPr>
            <w:r>
              <w:rPr>
                <w:rFonts w:ascii="Cambria" w:hAnsi="Cambria" w:cs="Times New Roman"/>
                <w:sz w:val="20"/>
                <w:szCs w:val="20"/>
              </w:rPr>
              <w:t>Финансовый директор</w:t>
            </w:r>
          </w:p>
          <w:p w:rsidR="00E210D6" w:rsidRPr="00CC0051" w:rsidRDefault="00E210D6" w:rsidP="005E5086">
            <w:pPr>
              <w:rPr>
                <w:rFonts w:ascii="Cambria" w:hAnsi="Cambria" w:cs="Times New Roman"/>
                <w:bCs/>
                <w:color w:val="058091"/>
                <w:sz w:val="20"/>
                <w:szCs w:val="20"/>
              </w:rPr>
            </w:pPr>
          </w:p>
        </w:tc>
        <w:tc>
          <w:tcPr>
            <w:tcW w:w="2433" w:type="dxa"/>
            <w:tcBorders>
              <w:tl2br w:val="nil"/>
              <w:tr2bl w:val="nil"/>
            </w:tcBorders>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План</w:t>
            </w:r>
          </w:p>
          <w:p w:rsidR="00E210D6" w:rsidRPr="00CC0051" w:rsidRDefault="00E210D6" w:rsidP="005E5086">
            <w:pPr>
              <w:rPr>
                <w:rFonts w:ascii="Cambria" w:hAnsi="Cambria" w:cs="Times New Roman"/>
                <w:bCs/>
                <w:color w:val="058091"/>
                <w:sz w:val="20"/>
                <w:szCs w:val="20"/>
                <w:lang w:val="kk-KZ"/>
              </w:rPr>
            </w:pP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lang w:val="kk-KZ"/>
              </w:rPr>
            </w:pPr>
            <w:r w:rsidRPr="004304D5">
              <w:rPr>
                <w:rFonts w:ascii="Cambria" w:hAnsi="Cambria" w:cs="Times New Roman"/>
                <w:bCs/>
                <w:sz w:val="20"/>
                <w:szCs w:val="20"/>
                <w:lang w:val="kk-KZ"/>
              </w:rPr>
              <w:t xml:space="preserve">2023 </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lang w:val="kk-KZ"/>
              </w:rPr>
              <w:t>2 0</w:t>
            </w:r>
            <w:r w:rsidRPr="004304D5">
              <w:rPr>
                <w:rFonts w:ascii="Cambria" w:hAnsi="Cambria" w:cs="Times New Roman"/>
                <w:bCs/>
                <w:sz w:val="20"/>
                <w:szCs w:val="20"/>
              </w:rPr>
              <w:t xml:space="preserve">00 000 </w:t>
            </w:r>
            <w:proofErr w:type="spellStart"/>
            <w:r w:rsidRPr="004304D5">
              <w:rPr>
                <w:rFonts w:ascii="Cambria" w:hAnsi="Cambria" w:cs="Times New Roman"/>
                <w:bCs/>
                <w:sz w:val="20"/>
                <w:szCs w:val="20"/>
              </w:rPr>
              <w:t>тг</w:t>
            </w:r>
            <w:proofErr w:type="spellEnd"/>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(командировки</w:t>
            </w:r>
            <w:r w:rsidRPr="004304D5">
              <w:rPr>
                <w:rFonts w:ascii="Cambria" w:hAnsi="Cambria" w:cs="Times New Roman"/>
                <w:bCs/>
                <w:sz w:val="20"/>
                <w:szCs w:val="20"/>
                <w:lang w:val="kk-KZ"/>
              </w:rPr>
              <w:t xml:space="preserve"> на 3 сотрудников</w:t>
            </w:r>
            <w:r w:rsidRPr="004304D5">
              <w:rPr>
                <w:rFonts w:ascii="Cambria" w:hAnsi="Cambria" w:cs="Times New Roman"/>
                <w:bCs/>
                <w:sz w:val="20"/>
                <w:szCs w:val="20"/>
              </w:rPr>
              <w:t>, повышение квалификации</w:t>
            </w:r>
            <w:r w:rsidRPr="004304D5">
              <w:rPr>
                <w:rFonts w:ascii="Cambria" w:hAnsi="Cambria" w:cs="Times New Roman"/>
                <w:bCs/>
                <w:sz w:val="20"/>
                <w:szCs w:val="20"/>
                <w:lang w:val="kk-KZ"/>
              </w:rPr>
              <w:t xml:space="preserve"> 500 000 тг</w:t>
            </w:r>
            <w:r w:rsidRPr="004304D5">
              <w:rPr>
                <w:rFonts w:ascii="Cambria" w:hAnsi="Cambria" w:cs="Times New Roman"/>
                <w:bCs/>
                <w:sz w:val="20"/>
                <w:szCs w:val="20"/>
              </w:rPr>
              <w:t>, апгрейд ПК</w:t>
            </w:r>
            <w:r w:rsidRPr="004304D5">
              <w:rPr>
                <w:rFonts w:ascii="Cambria" w:hAnsi="Cambria" w:cs="Times New Roman"/>
                <w:bCs/>
                <w:sz w:val="20"/>
                <w:szCs w:val="20"/>
                <w:lang w:val="kk-KZ"/>
              </w:rPr>
              <w:t xml:space="preserve"> 1 500 000 тг</w:t>
            </w:r>
            <w:r w:rsidRPr="004304D5">
              <w:rPr>
                <w:rFonts w:ascii="Cambria" w:hAnsi="Cambria" w:cs="Times New Roman"/>
                <w:bCs/>
                <w:sz w:val="20"/>
                <w:szCs w:val="20"/>
              </w:rPr>
              <w:t>)</w:t>
            </w:r>
          </w:p>
          <w:p w:rsidR="00E210D6" w:rsidRPr="004304D5" w:rsidRDefault="00E210D6" w:rsidP="004304D5">
            <w:pPr>
              <w:rPr>
                <w:rFonts w:ascii="Cambria" w:hAnsi="Cambria" w:cs="Times New Roman"/>
                <w:bCs/>
                <w:sz w:val="20"/>
                <w:szCs w:val="20"/>
                <w:lang w:val="kk-KZ"/>
              </w:rPr>
            </w:pPr>
          </w:p>
          <w:p w:rsidR="00E210D6" w:rsidRPr="004304D5" w:rsidRDefault="00E210D6" w:rsidP="004304D5">
            <w:pPr>
              <w:rPr>
                <w:rFonts w:ascii="Cambria" w:hAnsi="Cambria" w:cs="Times New Roman"/>
                <w:bCs/>
                <w:sz w:val="20"/>
                <w:szCs w:val="20"/>
                <w:lang w:val="kk-KZ"/>
              </w:rPr>
            </w:pPr>
            <w:r w:rsidRPr="004304D5">
              <w:rPr>
                <w:rFonts w:ascii="Cambria" w:hAnsi="Cambria" w:cs="Times New Roman"/>
                <w:bCs/>
                <w:sz w:val="20"/>
                <w:szCs w:val="20"/>
                <w:lang w:val="kk-KZ"/>
              </w:rPr>
              <w:t>2024-2029</w:t>
            </w:r>
          </w:p>
          <w:p w:rsidR="00E210D6" w:rsidRPr="004304D5" w:rsidRDefault="00E210D6" w:rsidP="004304D5">
            <w:pPr>
              <w:rPr>
                <w:rFonts w:ascii="Cambria" w:hAnsi="Cambria" w:cs="Times New Roman"/>
                <w:bCs/>
                <w:sz w:val="20"/>
                <w:szCs w:val="20"/>
                <w:lang w:val="kk-KZ"/>
              </w:rPr>
            </w:pPr>
            <w:r w:rsidRPr="004304D5">
              <w:rPr>
                <w:rFonts w:ascii="Cambria" w:hAnsi="Cambria" w:cs="Times New Roman"/>
                <w:bCs/>
                <w:sz w:val="20"/>
                <w:szCs w:val="20"/>
                <w:lang w:val="kk-KZ"/>
              </w:rPr>
              <w:t>600 000 тг</w:t>
            </w:r>
          </w:p>
          <w:p w:rsidR="00E210D6" w:rsidRPr="004304D5" w:rsidRDefault="00E210D6" w:rsidP="004304D5">
            <w:pPr>
              <w:rPr>
                <w:rFonts w:ascii="Cambria" w:hAnsi="Cambria" w:cs="Times New Roman"/>
                <w:bCs/>
                <w:sz w:val="20"/>
                <w:szCs w:val="20"/>
                <w:lang w:val="kk-KZ"/>
              </w:rPr>
            </w:pPr>
            <w:r w:rsidRPr="004304D5">
              <w:rPr>
                <w:rFonts w:ascii="Cambria" w:hAnsi="Cambria" w:cs="Times New Roman"/>
                <w:bCs/>
                <w:sz w:val="20"/>
                <w:szCs w:val="20"/>
                <w:lang w:val="kk-KZ"/>
              </w:rPr>
              <w:t>Итого 5 600 000тг</w:t>
            </w:r>
          </w:p>
          <w:p w:rsidR="00E210D6" w:rsidRPr="004304D5" w:rsidRDefault="00E210D6" w:rsidP="004304D5">
            <w:pPr>
              <w:rPr>
                <w:rFonts w:ascii="Cambria" w:hAnsi="Cambria" w:cs="Times New Roman"/>
                <w:bCs/>
                <w:sz w:val="20"/>
                <w:szCs w:val="20"/>
                <w:lang w:val="kk-KZ"/>
              </w:rPr>
            </w:pPr>
          </w:p>
        </w:tc>
      </w:tr>
      <w:tr w:rsidR="00E210D6" w:rsidRPr="00CC0051" w:rsidTr="00C83C2E">
        <w:trPr>
          <w:trHeight w:val="347"/>
        </w:trPr>
        <w:tc>
          <w:tcPr>
            <w:tcW w:w="4425" w:type="dxa"/>
            <w:shd w:val="clear" w:color="auto" w:fill="auto"/>
          </w:tcPr>
          <w:p w:rsidR="00E210D6" w:rsidRPr="00503EE8" w:rsidRDefault="00E210D6" w:rsidP="0063335A">
            <w:pPr>
              <w:pStyle w:val="a4"/>
              <w:numPr>
                <w:ilvl w:val="0"/>
                <w:numId w:val="6"/>
              </w:numPr>
              <w:ind w:left="34" w:firstLine="0"/>
              <w:rPr>
                <w:rFonts w:ascii="Cambria" w:hAnsi="Cambria" w:cs="Times New Roman"/>
                <w:b/>
                <w:bCs/>
                <w:color w:val="058091"/>
                <w:sz w:val="20"/>
                <w:szCs w:val="20"/>
              </w:rPr>
            </w:pPr>
          </w:p>
          <w:p w:rsidR="00E210D6" w:rsidRPr="00503EE8" w:rsidRDefault="00E210D6" w:rsidP="00503EE8">
            <w:pPr>
              <w:pStyle w:val="a4"/>
              <w:ind w:left="34"/>
              <w:rPr>
                <w:rFonts w:ascii="Cambria" w:hAnsi="Cambria" w:cs="Times New Roman"/>
                <w:b/>
                <w:bCs/>
                <w:color w:val="058091"/>
                <w:sz w:val="20"/>
                <w:szCs w:val="20"/>
              </w:rPr>
            </w:pPr>
            <w:r w:rsidRPr="00503EE8">
              <w:rPr>
                <w:rFonts w:ascii="Cambria" w:hAnsi="Cambria" w:cs="Times New Roman"/>
                <w:bCs/>
                <w:sz w:val="20"/>
                <w:szCs w:val="20"/>
                <w:lang w:val="kk-KZ"/>
              </w:rPr>
              <w:t xml:space="preserve">Расширение </w:t>
            </w:r>
            <w:r w:rsidRPr="00503EE8">
              <w:rPr>
                <w:rFonts w:ascii="Cambria" w:hAnsi="Cambria" w:cs="Times New Roman"/>
                <w:bCs/>
                <w:sz w:val="20"/>
                <w:szCs w:val="20"/>
              </w:rPr>
              <w:t xml:space="preserve">сотрудничества с </w:t>
            </w:r>
            <w:r w:rsidRPr="00503EE8">
              <w:rPr>
                <w:rFonts w:ascii="Cambria" w:hAnsi="Cambria" w:cs="Times New Roman"/>
                <w:bCs/>
                <w:sz w:val="20"/>
                <w:szCs w:val="20"/>
                <w:lang w:val="kk-KZ"/>
              </w:rPr>
              <w:t>предприятиями области</w:t>
            </w:r>
          </w:p>
        </w:tc>
        <w:tc>
          <w:tcPr>
            <w:tcW w:w="2374" w:type="dxa"/>
            <w:shd w:val="clear" w:color="auto" w:fill="auto"/>
          </w:tcPr>
          <w:p w:rsidR="00E210D6" w:rsidRPr="00CC0051" w:rsidRDefault="00E210D6" w:rsidP="005E5086">
            <w:pPr>
              <w:jc w:val="center"/>
              <w:rPr>
                <w:rFonts w:ascii="Cambria" w:hAnsi="Cambria" w:cs="Times New Roman"/>
                <w:b/>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Borders>
              <w:tl2br w:val="nil"/>
              <w:tr2bl w:val="nil"/>
            </w:tcBorders>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lang w:val="kk-KZ"/>
              </w:rPr>
              <w:t>Член Правления по ВСВиВР</w:t>
            </w:r>
            <w:r w:rsidRPr="00CC0051">
              <w:rPr>
                <w:rFonts w:ascii="Cambria" w:hAnsi="Cambria" w:cs="Times New Roman"/>
                <w:bCs/>
                <w:sz w:val="20"/>
                <w:szCs w:val="20"/>
              </w:rPr>
              <w:t xml:space="preserve"> </w:t>
            </w:r>
          </w:p>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 xml:space="preserve">Руководитель </w:t>
            </w:r>
            <w:proofErr w:type="spellStart"/>
            <w:r w:rsidRPr="00CC0051">
              <w:rPr>
                <w:rFonts w:ascii="Cambria" w:hAnsi="Cambria" w:cs="Times New Roman"/>
                <w:bCs/>
                <w:sz w:val="20"/>
                <w:szCs w:val="20"/>
              </w:rPr>
              <w:t>ЦКиТ</w:t>
            </w:r>
            <w:proofErr w:type="spellEnd"/>
          </w:p>
          <w:p w:rsidR="00E210D6" w:rsidRDefault="00E210D6" w:rsidP="005E5086">
            <w:pPr>
              <w:rPr>
                <w:rFonts w:ascii="Cambria" w:hAnsi="Cambria" w:cs="Times New Roman"/>
                <w:bCs/>
                <w:sz w:val="20"/>
                <w:szCs w:val="20"/>
              </w:rPr>
            </w:pPr>
            <w:r w:rsidRPr="00CC0051">
              <w:rPr>
                <w:rFonts w:ascii="Cambria" w:hAnsi="Cambria" w:cs="Times New Roman"/>
                <w:bCs/>
                <w:sz w:val="20"/>
                <w:szCs w:val="20"/>
              </w:rPr>
              <w:t>Деканы факультетов</w:t>
            </w:r>
          </w:p>
          <w:p w:rsidR="00E210D6" w:rsidRPr="00CC0051" w:rsidRDefault="00E210D6" w:rsidP="005E5086">
            <w:pPr>
              <w:rPr>
                <w:rFonts w:ascii="Cambria" w:hAnsi="Cambria" w:cs="Times New Roman"/>
                <w:bCs/>
                <w:sz w:val="20"/>
                <w:szCs w:val="20"/>
              </w:rPr>
            </w:pPr>
            <w:r>
              <w:rPr>
                <w:rFonts w:ascii="Cambria" w:hAnsi="Cambria" w:cs="Times New Roman"/>
                <w:sz w:val="20"/>
                <w:szCs w:val="20"/>
              </w:rPr>
              <w:t>Финансовый директор</w:t>
            </w:r>
          </w:p>
          <w:p w:rsidR="00E210D6" w:rsidRPr="00CC0051" w:rsidRDefault="00E210D6" w:rsidP="005E5086">
            <w:pPr>
              <w:rPr>
                <w:rFonts w:ascii="Cambria" w:hAnsi="Cambria" w:cs="Times New Roman"/>
                <w:bCs/>
                <w:color w:val="058091"/>
                <w:sz w:val="20"/>
                <w:szCs w:val="20"/>
              </w:rPr>
            </w:pPr>
          </w:p>
        </w:tc>
        <w:tc>
          <w:tcPr>
            <w:tcW w:w="2433" w:type="dxa"/>
            <w:tcBorders>
              <w:tl2br w:val="nil"/>
              <w:tr2bl w:val="nil"/>
            </w:tcBorders>
            <w:shd w:val="clear" w:color="auto" w:fill="auto"/>
          </w:tcPr>
          <w:p w:rsidR="00E210D6" w:rsidRPr="00CC0051" w:rsidRDefault="00E210D6" w:rsidP="005E5086">
            <w:pPr>
              <w:rPr>
                <w:rFonts w:ascii="Cambria" w:hAnsi="Cambria" w:cs="Times New Roman"/>
                <w:bCs/>
                <w:color w:val="058091"/>
                <w:sz w:val="20"/>
                <w:szCs w:val="20"/>
              </w:rPr>
            </w:pPr>
            <w:r w:rsidRPr="00CC0051">
              <w:rPr>
                <w:rFonts w:ascii="Cambria" w:hAnsi="Cambria" w:cs="Times New Roman"/>
                <w:bCs/>
                <w:sz w:val="20"/>
                <w:szCs w:val="20"/>
              </w:rPr>
              <w:t>Отчет</w:t>
            </w: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lang w:val="kk-KZ"/>
              </w:rPr>
              <w:t xml:space="preserve"> </w:t>
            </w:r>
            <w:r w:rsidRPr="004304D5">
              <w:rPr>
                <w:rFonts w:ascii="Cambria" w:hAnsi="Cambria" w:cs="Times New Roman"/>
                <w:bCs/>
                <w:sz w:val="20"/>
                <w:szCs w:val="20"/>
              </w:rPr>
              <w:t xml:space="preserve">25 000 000 </w:t>
            </w:r>
            <w:proofErr w:type="spellStart"/>
            <w:r w:rsidRPr="004304D5">
              <w:rPr>
                <w:rFonts w:ascii="Cambria" w:hAnsi="Cambria" w:cs="Times New Roman"/>
                <w:bCs/>
                <w:sz w:val="20"/>
                <w:szCs w:val="20"/>
              </w:rPr>
              <w:t>тг</w:t>
            </w:r>
            <w:proofErr w:type="spellEnd"/>
            <w:r w:rsidRPr="004304D5">
              <w:rPr>
                <w:rFonts w:ascii="Cambria" w:hAnsi="Cambria" w:cs="Times New Roman"/>
                <w:bCs/>
                <w:sz w:val="20"/>
                <w:szCs w:val="20"/>
              </w:rPr>
              <w:t xml:space="preserve"> (</w:t>
            </w:r>
            <w:proofErr w:type="spellStart"/>
            <w:proofErr w:type="gramStart"/>
            <w:r w:rsidRPr="004304D5">
              <w:rPr>
                <w:rFonts w:ascii="Cambria" w:hAnsi="Cambria" w:cs="Times New Roman"/>
                <w:bCs/>
                <w:sz w:val="20"/>
                <w:szCs w:val="20"/>
              </w:rPr>
              <w:t>пед.практика</w:t>
            </w:r>
            <w:proofErr w:type="spellEnd"/>
            <w:proofErr w:type="gramEnd"/>
            <w:r w:rsidRPr="004304D5">
              <w:rPr>
                <w:rFonts w:ascii="Cambria" w:hAnsi="Cambria" w:cs="Times New Roman"/>
                <w:bCs/>
                <w:sz w:val="20"/>
                <w:szCs w:val="20"/>
              </w:rPr>
              <w:t xml:space="preserve"> 24 500 000, бизнес форумы 500 000)</w:t>
            </w:r>
          </w:p>
          <w:p w:rsidR="00E210D6" w:rsidRPr="004304D5" w:rsidRDefault="00E210D6" w:rsidP="004304D5">
            <w:pPr>
              <w:rPr>
                <w:rFonts w:ascii="Cambria" w:hAnsi="Cambria" w:cs="Times New Roman"/>
                <w:bCs/>
                <w:sz w:val="20"/>
                <w:szCs w:val="20"/>
                <w:lang w:val="kk-KZ"/>
              </w:rPr>
            </w:pPr>
            <w:r w:rsidRPr="004304D5">
              <w:rPr>
                <w:rFonts w:ascii="Cambria" w:hAnsi="Cambria" w:cs="Times New Roman"/>
                <w:bCs/>
                <w:sz w:val="20"/>
                <w:szCs w:val="20"/>
                <w:lang w:val="kk-KZ"/>
              </w:rPr>
              <w:t>Итого 175 000 000 тг</w:t>
            </w:r>
          </w:p>
        </w:tc>
      </w:tr>
      <w:tr w:rsidR="00E210D6" w:rsidRPr="00CC0051" w:rsidTr="00C83C2E">
        <w:trPr>
          <w:trHeight w:val="347"/>
        </w:trPr>
        <w:tc>
          <w:tcPr>
            <w:tcW w:w="4425" w:type="dxa"/>
            <w:shd w:val="clear" w:color="auto" w:fill="A6F2FC"/>
          </w:tcPr>
          <w:p w:rsidR="00E210D6" w:rsidRPr="00CC0051" w:rsidRDefault="00E210D6" w:rsidP="005E5086">
            <w:pPr>
              <w:rPr>
                <w:rFonts w:ascii="Cambria" w:hAnsi="Cambria" w:cs="Times New Roman"/>
                <w:b/>
                <w:bCs/>
                <w:sz w:val="20"/>
                <w:szCs w:val="20"/>
              </w:rPr>
            </w:pPr>
            <w:r w:rsidRPr="00CC0051">
              <w:rPr>
                <w:rFonts w:ascii="Cambria" w:hAnsi="Cambria" w:cs="Times New Roman"/>
                <w:b/>
                <w:bCs/>
                <w:sz w:val="20"/>
                <w:szCs w:val="20"/>
              </w:rPr>
              <w:t>Задача 1.</w:t>
            </w:r>
            <w:r>
              <w:rPr>
                <w:rFonts w:ascii="Cambria" w:hAnsi="Cambria" w:cs="Times New Roman"/>
                <w:b/>
                <w:bCs/>
                <w:sz w:val="20"/>
                <w:szCs w:val="20"/>
                <w:lang w:val="en-US"/>
              </w:rPr>
              <w:t>6</w:t>
            </w:r>
            <w:r w:rsidRPr="00CC0051">
              <w:rPr>
                <w:rFonts w:ascii="Cambria" w:hAnsi="Cambria" w:cs="Times New Roman"/>
                <w:b/>
                <w:bCs/>
                <w:sz w:val="20"/>
                <w:szCs w:val="20"/>
              </w:rPr>
              <w:t xml:space="preserve"> Реализация третьей миссии</w:t>
            </w:r>
          </w:p>
        </w:tc>
        <w:tc>
          <w:tcPr>
            <w:tcW w:w="2374" w:type="dxa"/>
            <w:shd w:val="clear" w:color="auto" w:fill="A6F2FC"/>
          </w:tcPr>
          <w:p w:rsidR="00E210D6" w:rsidRPr="00CC0051" w:rsidRDefault="00E210D6" w:rsidP="005E5086">
            <w:pPr>
              <w:jc w:val="center"/>
              <w:rPr>
                <w:rFonts w:ascii="Cambria" w:hAnsi="Cambria" w:cs="Times New Roman"/>
                <w:b/>
                <w:bCs/>
                <w:sz w:val="20"/>
                <w:szCs w:val="20"/>
              </w:rPr>
            </w:pPr>
          </w:p>
        </w:tc>
        <w:tc>
          <w:tcPr>
            <w:tcW w:w="2694" w:type="dxa"/>
            <w:shd w:val="clear" w:color="auto" w:fill="A6F2FC"/>
          </w:tcPr>
          <w:p w:rsidR="00E210D6" w:rsidRPr="00CC0051" w:rsidRDefault="00E210D6" w:rsidP="005E5086">
            <w:pPr>
              <w:rPr>
                <w:rFonts w:ascii="Cambria" w:hAnsi="Cambria" w:cs="Times New Roman"/>
                <w:sz w:val="20"/>
                <w:szCs w:val="20"/>
              </w:rPr>
            </w:pPr>
          </w:p>
        </w:tc>
        <w:tc>
          <w:tcPr>
            <w:tcW w:w="2433" w:type="dxa"/>
            <w:tcBorders>
              <w:bottom w:val="single" w:sz="4" w:space="0" w:color="auto"/>
              <w:tl2br w:val="nil"/>
              <w:tr2bl w:val="nil"/>
            </w:tcBorders>
            <w:shd w:val="clear" w:color="auto" w:fill="A6F2FC"/>
          </w:tcPr>
          <w:p w:rsidR="00E210D6" w:rsidRPr="00CC0051" w:rsidRDefault="00E210D6" w:rsidP="005E5086">
            <w:pPr>
              <w:rPr>
                <w:rFonts w:ascii="Cambria" w:eastAsia="Calibri" w:hAnsi="Cambria" w:cs="Times New Roman"/>
                <w:sz w:val="20"/>
                <w:szCs w:val="20"/>
              </w:rPr>
            </w:pP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eastAsia="Calibri" w:hAnsi="Cambria" w:cs="Times New Roman"/>
                <w:sz w:val="20"/>
                <w:szCs w:val="20"/>
              </w:rPr>
            </w:pPr>
          </w:p>
        </w:tc>
      </w:tr>
      <w:tr w:rsidR="00E210D6" w:rsidRPr="00CC0051" w:rsidTr="0041311E">
        <w:tc>
          <w:tcPr>
            <w:tcW w:w="4425" w:type="dxa"/>
            <w:shd w:val="clear" w:color="auto" w:fill="auto"/>
          </w:tcPr>
          <w:p w:rsidR="00E210D6" w:rsidRPr="00654D2F" w:rsidRDefault="00E210D6" w:rsidP="0063335A">
            <w:pPr>
              <w:pStyle w:val="a4"/>
              <w:numPr>
                <w:ilvl w:val="0"/>
                <w:numId w:val="7"/>
              </w:numPr>
              <w:ind w:left="34" w:firstLine="0"/>
              <w:rPr>
                <w:rFonts w:ascii="Cambria" w:hAnsi="Cambria" w:cs="Times New Roman"/>
                <w:b/>
                <w:bCs/>
                <w:sz w:val="20"/>
                <w:szCs w:val="20"/>
              </w:rPr>
            </w:pPr>
          </w:p>
          <w:p w:rsidR="00E210D6" w:rsidRPr="00503EE8" w:rsidRDefault="00E210D6" w:rsidP="00654D2F">
            <w:pPr>
              <w:pStyle w:val="a4"/>
              <w:ind w:left="34"/>
              <w:rPr>
                <w:rFonts w:ascii="Cambria" w:hAnsi="Cambria" w:cs="Times New Roman"/>
                <w:b/>
                <w:bCs/>
                <w:sz w:val="20"/>
                <w:szCs w:val="20"/>
              </w:rPr>
            </w:pPr>
            <w:r w:rsidRPr="00503EE8">
              <w:rPr>
                <w:rFonts w:ascii="Cambria" w:hAnsi="Cambria" w:cs="Times New Roman"/>
                <w:bCs/>
                <w:sz w:val="20"/>
                <w:szCs w:val="20"/>
              </w:rPr>
              <w:t>Сотрудничество с местными исполнительными органами, касательно введения новых койко-мест в студенческих общежитиях</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w:t>
            </w:r>
            <w:r>
              <w:rPr>
                <w:rFonts w:ascii="Cambria" w:hAnsi="Cambria" w:cs="Times New Roman"/>
                <w:bCs/>
                <w:sz w:val="20"/>
                <w:szCs w:val="20"/>
              </w:rPr>
              <w:t xml:space="preserve"> 2024</w:t>
            </w:r>
            <w:r w:rsidRPr="00A50F5F">
              <w:rPr>
                <w:rFonts w:ascii="Cambria" w:hAnsi="Cambria" w:cs="Times New Roman"/>
                <w:bCs/>
                <w:sz w:val="20"/>
                <w:szCs w:val="20"/>
              </w:rPr>
              <w:t xml:space="preserve"> г.</w:t>
            </w:r>
          </w:p>
        </w:tc>
        <w:tc>
          <w:tcPr>
            <w:tcW w:w="2694" w:type="dxa"/>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lang w:val="kk-KZ"/>
              </w:rPr>
              <w:t>Член Правления по ВСВиВР</w:t>
            </w:r>
            <w:r w:rsidRPr="00CC0051">
              <w:rPr>
                <w:rFonts w:ascii="Cambria" w:hAnsi="Cambria" w:cs="Times New Roman"/>
                <w:bCs/>
                <w:sz w:val="20"/>
                <w:szCs w:val="20"/>
              </w:rPr>
              <w:t xml:space="preserve"> </w:t>
            </w:r>
          </w:p>
          <w:p w:rsidR="00E210D6" w:rsidRPr="00CC0051" w:rsidRDefault="00E210D6" w:rsidP="005E5086">
            <w:pPr>
              <w:rPr>
                <w:rFonts w:ascii="Cambria" w:hAnsi="Cambria" w:cs="Times New Roman"/>
                <w:sz w:val="20"/>
                <w:szCs w:val="20"/>
              </w:rPr>
            </w:pPr>
          </w:p>
        </w:tc>
        <w:tc>
          <w:tcPr>
            <w:tcW w:w="2433" w:type="dxa"/>
            <w:tcBorders>
              <w:tl2br w:val="nil"/>
              <w:tr2bl w:val="nil"/>
            </w:tcBorders>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Отчет</w:t>
            </w: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Не требуется</w:t>
            </w:r>
          </w:p>
        </w:tc>
      </w:tr>
      <w:tr w:rsidR="00E210D6" w:rsidRPr="00CC0051" w:rsidTr="00C83C2E">
        <w:tc>
          <w:tcPr>
            <w:tcW w:w="4425" w:type="dxa"/>
            <w:shd w:val="clear" w:color="auto" w:fill="auto"/>
          </w:tcPr>
          <w:p w:rsidR="00E210D6" w:rsidRPr="00BE2DB8" w:rsidRDefault="00E210D6" w:rsidP="0063335A">
            <w:pPr>
              <w:pStyle w:val="a4"/>
              <w:numPr>
                <w:ilvl w:val="0"/>
                <w:numId w:val="7"/>
              </w:numPr>
              <w:ind w:left="34" w:firstLine="0"/>
              <w:rPr>
                <w:rFonts w:ascii="Cambria" w:hAnsi="Cambria" w:cs="Times New Roman"/>
                <w:b/>
                <w:bCs/>
                <w:sz w:val="20"/>
                <w:szCs w:val="20"/>
              </w:rPr>
            </w:pPr>
          </w:p>
          <w:p w:rsidR="00E210D6" w:rsidRPr="00503EE8" w:rsidRDefault="00E210D6" w:rsidP="00BE2DB8">
            <w:pPr>
              <w:pStyle w:val="a4"/>
              <w:ind w:left="34"/>
              <w:rPr>
                <w:rFonts w:ascii="Cambria" w:hAnsi="Cambria" w:cs="Times New Roman"/>
                <w:b/>
                <w:bCs/>
                <w:sz w:val="20"/>
                <w:szCs w:val="20"/>
              </w:rPr>
            </w:pPr>
            <w:r w:rsidRPr="00503EE8">
              <w:rPr>
                <w:rFonts w:ascii="Cambria" w:hAnsi="Cambria" w:cs="Times New Roman"/>
                <w:bCs/>
                <w:sz w:val="20"/>
                <w:szCs w:val="20"/>
              </w:rPr>
              <w:t>Усиление органов студенческого самоуправления (комитеты по делам молодежи, студенческое правительство, и др.)</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CC0051" w:rsidRDefault="00E210D6" w:rsidP="005E5086">
            <w:pPr>
              <w:rPr>
                <w:rFonts w:ascii="Cambria" w:hAnsi="Cambria" w:cs="Times New Roman"/>
                <w:sz w:val="20"/>
                <w:szCs w:val="20"/>
              </w:rPr>
            </w:pPr>
            <w:r w:rsidRPr="00CC0051">
              <w:rPr>
                <w:rFonts w:ascii="Cambria" w:hAnsi="Cambria" w:cs="Times New Roman"/>
                <w:sz w:val="20"/>
                <w:szCs w:val="20"/>
              </w:rPr>
              <w:t>Директор ДРС</w:t>
            </w:r>
          </w:p>
          <w:p w:rsidR="00E210D6" w:rsidRPr="00CC0051" w:rsidRDefault="00E210D6" w:rsidP="005E5086">
            <w:pPr>
              <w:rPr>
                <w:rFonts w:ascii="Cambria" w:hAnsi="Cambria" w:cs="Times New Roman"/>
                <w:sz w:val="20"/>
                <w:szCs w:val="20"/>
              </w:rPr>
            </w:pPr>
            <w:r w:rsidRPr="00CC0051">
              <w:rPr>
                <w:rFonts w:ascii="Cambria" w:hAnsi="Cambria" w:cs="Times New Roman"/>
                <w:sz w:val="20"/>
                <w:szCs w:val="20"/>
              </w:rPr>
              <w:t>Студенческого Правительства</w:t>
            </w:r>
          </w:p>
          <w:p w:rsidR="00E210D6" w:rsidRPr="00CC0051" w:rsidRDefault="00E210D6" w:rsidP="005E5086">
            <w:pPr>
              <w:rPr>
                <w:rFonts w:ascii="Cambria" w:hAnsi="Cambria" w:cs="Times New Roman"/>
                <w:bCs/>
                <w:sz w:val="20"/>
                <w:szCs w:val="20"/>
              </w:rPr>
            </w:pPr>
            <w:r w:rsidRPr="00CC0051">
              <w:rPr>
                <w:rFonts w:ascii="Cambria" w:hAnsi="Cambria" w:cs="Times New Roman"/>
                <w:sz w:val="20"/>
                <w:szCs w:val="20"/>
              </w:rPr>
              <w:t>Председатель КДМ</w:t>
            </w:r>
          </w:p>
        </w:tc>
        <w:tc>
          <w:tcPr>
            <w:tcW w:w="2433" w:type="dxa"/>
            <w:tcBorders>
              <w:tl2br w:val="nil"/>
              <w:tr2bl w:val="nil"/>
            </w:tcBorders>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Отчет</w:t>
            </w:r>
          </w:p>
        </w:tc>
        <w:tc>
          <w:tcPr>
            <w:tcW w:w="2634" w:type="dxa"/>
            <w:tcBorders>
              <w:tl2br w:val="nil"/>
              <w:tr2bl w:val="nil"/>
            </w:tcBorders>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2023-2000000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2024-2400000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2025-2880000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2026-3456000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2027-4147200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2028-4976640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2029-5971968</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lastRenderedPageBreak/>
              <w:t>Итого-25831808</w:t>
            </w:r>
          </w:p>
        </w:tc>
      </w:tr>
      <w:tr w:rsidR="00E210D6" w:rsidRPr="00CC0051" w:rsidTr="00C83C2E">
        <w:tc>
          <w:tcPr>
            <w:tcW w:w="4425" w:type="dxa"/>
            <w:shd w:val="clear" w:color="auto" w:fill="auto"/>
          </w:tcPr>
          <w:p w:rsidR="00E210D6" w:rsidRPr="00BE2DB8" w:rsidRDefault="00E210D6" w:rsidP="0063335A">
            <w:pPr>
              <w:pStyle w:val="a4"/>
              <w:numPr>
                <w:ilvl w:val="0"/>
                <w:numId w:val="7"/>
              </w:numPr>
              <w:ind w:left="34" w:firstLine="0"/>
              <w:rPr>
                <w:rFonts w:ascii="Cambria" w:hAnsi="Cambria" w:cs="Times New Roman"/>
                <w:b/>
                <w:bCs/>
                <w:sz w:val="20"/>
                <w:szCs w:val="20"/>
              </w:rPr>
            </w:pPr>
          </w:p>
          <w:p w:rsidR="00E210D6" w:rsidRPr="00503EE8" w:rsidRDefault="00E210D6" w:rsidP="00BE2DB8">
            <w:pPr>
              <w:pStyle w:val="a4"/>
              <w:ind w:left="34"/>
              <w:rPr>
                <w:rFonts w:ascii="Cambria" w:hAnsi="Cambria" w:cs="Times New Roman"/>
                <w:b/>
                <w:bCs/>
                <w:sz w:val="20"/>
                <w:szCs w:val="20"/>
              </w:rPr>
            </w:pPr>
            <w:r w:rsidRPr="00503EE8">
              <w:rPr>
                <w:rFonts w:ascii="Cambria" w:hAnsi="Cambria" w:cs="Times New Roman"/>
                <w:bCs/>
                <w:sz w:val="20"/>
                <w:szCs w:val="20"/>
              </w:rPr>
              <w:t xml:space="preserve">Реализации социально значимых проектов, расширения видов </w:t>
            </w:r>
            <w:proofErr w:type="spellStart"/>
            <w:r w:rsidRPr="00503EE8">
              <w:rPr>
                <w:rFonts w:ascii="Cambria" w:hAnsi="Cambria" w:cs="Times New Roman"/>
                <w:bCs/>
                <w:sz w:val="20"/>
                <w:szCs w:val="20"/>
              </w:rPr>
              <w:t>волонтерства</w:t>
            </w:r>
            <w:proofErr w:type="spellEnd"/>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sz w:val="20"/>
                <w:szCs w:val="20"/>
              </w:rPr>
              <w:t>Директор ДРС</w:t>
            </w:r>
          </w:p>
        </w:tc>
        <w:tc>
          <w:tcPr>
            <w:tcW w:w="2433" w:type="dxa"/>
            <w:tcBorders>
              <w:tl2br w:val="nil"/>
              <w:tr2bl w:val="nil"/>
            </w:tcBorders>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Методические рекомендации</w:t>
            </w:r>
          </w:p>
        </w:tc>
        <w:tc>
          <w:tcPr>
            <w:tcW w:w="2634" w:type="dxa"/>
            <w:tcBorders>
              <w:tl2br w:val="nil"/>
              <w:tr2bl w:val="nil"/>
            </w:tcBorders>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 xml:space="preserve">Не требуется </w:t>
            </w:r>
          </w:p>
        </w:tc>
      </w:tr>
      <w:tr w:rsidR="00E210D6" w:rsidRPr="00CC0051" w:rsidTr="0041311E">
        <w:tc>
          <w:tcPr>
            <w:tcW w:w="4425" w:type="dxa"/>
            <w:shd w:val="clear" w:color="auto" w:fill="auto"/>
          </w:tcPr>
          <w:p w:rsidR="00E210D6" w:rsidRPr="00BE2DB8" w:rsidRDefault="00E210D6" w:rsidP="0063335A">
            <w:pPr>
              <w:pStyle w:val="a4"/>
              <w:numPr>
                <w:ilvl w:val="0"/>
                <w:numId w:val="7"/>
              </w:numPr>
              <w:ind w:left="34" w:firstLine="0"/>
              <w:rPr>
                <w:rFonts w:ascii="Cambria" w:hAnsi="Cambria" w:cs="Times New Roman"/>
                <w:b/>
                <w:bCs/>
                <w:sz w:val="20"/>
                <w:szCs w:val="20"/>
              </w:rPr>
            </w:pPr>
          </w:p>
          <w:p w:rsidR="00E210D6" w:rsidRPr="00503EE8" w:rsidRDefault="00E210D6" w:rsidP="00BE2DB8">
            <w:pPr>
              <w:pStyle w:val="a4"/>
              <w:ind w:left="34"/>
              <w:rPr>
                <w:rFonts w:ascii="Cambria" w:hAnsi="Cambria" w:cs="Times New Roman"/>
                <w:b/>
                <w:bCs/>
                <w:sz w:val="20"/>
                <w:szCs w:val="20"/>
              </w:rPr>
            </w:pPr>
            <w:r w:rsidRPr="00503EE8">
              <w:rPr>
                <w:rFonts w:ascii="Cambria" w:hAnsi="Cambria" w:cs="Times New Roman"/>
                <w:bCs/>
                <w:sz w:val="20"/>
                <w:szCs w:val="20"/>
              </w:rPr>
              <w:t>Совершенствование психологической службы, путем создания физического и виртуального пространства, учитывающего интересы и потребности студентов</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w:t>
            </w:r>
            <w:r>
              <w:rPr>
                <w:rFonts w:ascii="Cambria" w:hAnsi="Cambria" w:cs="Times New Roman"/>
                <w:bCs/>
                <w:sz w:val="20"/>
                <w:szCs w:val="20"/>
              </w:rPr>
              <w:t xml:space="preserve"> 2027</w:t>
            </w:r>
            <w:r w:rsidRPr="00A50F5F">
              <w:rPr>
                <w:rFonts w:ascii="Cambria" w:hAnsi="Cambria" w:cs="Times New Roman"/>
                <w:bCs/>
                <w:sz w:val="20"/>
                <w:szCs w:val="20"/>
              </w:rPr>
              <w:t xml:space="preserve"> г.</w:t>
            </w:r>
          </w:p>
        </w:tc>
        <w:tc>
          <w:tcPr>
            <w:tcW w:w="2694" w:type="dxa"/>
            <w:shd w:val="clear" w:color="auto" w:fill="auto"/>
          </w:tcPr>
          <w:p w:rsidR="00E210D6" w:rsidRPr="00CC0051" w:rsidRDefault="00E210D6" w:rsidP="005E5086">
            <w:pPr>
              <w:rPr>
                <w:rFonts w:ascii="Cambria" w:hAnsi="Cambria" w:cs="Times New Roman"/>
                <w:bCs/>
                <w:sz w:val="20"/>
                <w:szCs w:val="20"/>
              </w:rPr>
            </w:pPr>
            <w:r>
              <w:rPr>
                <w:rFonts w:ascii="Cambria" w:hAnsi="Cambria" w:cs="Times New Roman"/>
                <w:sz w:val="20"/>
                <w:szCs w:val="20"/>
              </w:rPr>
              <w:t>Педагог-психолог п</w:t>
            </w:r>
            <w:r w:rsidRPr="00CC0051">
              <w:rPr>
                <w:rFonts w:ascii="Cambria" w:hAnsi="Cambria" w:cs="Times New Roman"/>
                <w:sz w:val="20"/>
                <w:szCs w:val="20"/>
              </w:rPr>
              <w:t>сихологич</w:t>
            </w:r>
            <w:r>
              <w:rPr>
                <w:rFonts w:ascii="Cambria" w:hAnsi="Cambria" w:cs="Times New Roman"/>
                <w:sz w:val="20"/>
                <w:szCs w:val="20"/>
              </w:rPr>
              <w:t>еской с</w:t>
            </w:r>
            <w:r w:rsidRPr="00CC0051">
              <w:rPr>
                <w:rFonts w:ascii="Cambria" w:hAnsi="Cambria" w:cs="Times New Roman"/>
                <w:sz w:val="20"/>
                <w:szCs w:val="20"/>
              </w:rPr>
              <w:t>лужб</w:t>
            </w:r>
            <w:r>
              <w:rPr>
                <w:rFonts w:ascii="Cambria" w:hAnsi="Cambria" w:cs="Times New Roman"/>
                <w:sz w:val="20"/>
                <w:szCs w:val="20"/>
              </w:rPr>
              <w:t>ы</w:t>
            </w:r>
            <w:r w:rsidRPr="00CC0051">
              <w:rPr>
                <w:rFonts w:ascii="Cambria" w:hAnsi="Cambria" w:cs="Times New Roman"/>
                <w:sz w:val="20"/>
                <w:szCs w:val="20"/>
              </w:rPr>
              <w:t xml:space="preserve"> </w:t>
            </w: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Отчет</w:t>
            </w: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2023-2400000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2024-8850000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2025-19840000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2026-7800000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2027-1600000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2028-2300000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2029-300000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Итого-43090000</w:t>
            </w:r>
          </w:p>
        </w:tc>
      </w:tr>
      <w:tr w:rsidR="00E210D6" w:rsidRPr="00CC0051" w:rsidTr="0041311E">
        <w:tc>
          <w:tcPr>
            <w:tcW w:w="4425" w:type="dxa"/>
            <w:shd w:val="clear" w:color="auto" w:fill="auto"/>
          </w:tcPr>
          <w:p w:rsidR="00E210D6" w:rsidRPr="003541E5" w:rsidRDefault="00E210D6" w:rsidP="0063335A">
            <w:pPr>
              <w:pStyle w:val="a4"/>
              <w:numPr>
                <w:ilvl w:val="0"/>
                <w:numId w:val="7"/>
              </w:numPr>
              <w:ind w:left="34" w:firstLine="0"/>
              <w:rPr>
                <w:rFonts w:ascii="Cambria" w:hAnsi="Cambria" w:cs="Times New Roman"/>
                <w:b/>
                <w:bCs/>
                <w:sz w:val="20"/>
                <w:szCs w:val="20"/>
              </w:rPr>
            </w:pPr>
          </w:p>
          <w:p w:rsidR="00E210D6" w:rsidRPr="00503EE8" w:rsidRDefault="00E210D6" w:rsidP="003541E5">
            <w:pPr>
              <w:pStyle w:val="a4"/>
              <w:ind w:left="34"/>
              <w:rPr>
                <w:rFonts w:ascii="Cambria" w:hAnsi="Cambria" w:cs="Times New Roman"/>
                <w:b/>
                <w:bCs/>
                <w:sz w:val="20"/>
                <w:szCs w:val="20"/>
              </w:rPr>
            </w:pPr>
            <w:r w:rsidRPr="00CC6500">
              <w:rPr>
                <w:rFonts w:ascii="Cambria" w:hAnsi="Cambria" w:cs="Times New Roman"/>
                <w:bCs/>
                <w:sz w:val="20"/>
                <w:szCs w:val="20"/>
              </w:rPr>
              <w:t>Введение интегрированного социального GPA студентов</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w:t>
            </w:r>
            <w:r>
              <w:rPr>
                <w:rFonts w:ascii="Cambria" w:hAnsi="Cambria" w:cs="Times New Roman"/>
                <w:bCs/>
                <w:sz w:val="20"/>
                <w:szCs w:val="20"/>
              </w:rPr>
              <w:t xml:space="preserve"> 2024</w:t>
            </w:r>
            <w:r w:rsidRPr="00A50F5F">
              <w:rPr>
                <w:rFonts w:ascii="Cambria" w:hAnsi="Cambria" w:cs="Times New Roman"/>
                <w:bCs/>
                <w:sz w:val="20"/>
                <w:szCs w:val="20"/>
              </w:rPr>
              <w:t xml:space="preserve"> г.</w:t>
            </w:r>
          </w:p>
        </w:tc>
        <w:tc>
          <w:tcPr>
            <w:tcW w:w="2694" w:type="dxa"/>
            <w:shd w:val="clear" w:color="auto" w:fill="auto"/>
          </w:tcPr>
          <w:p w:rsidR="00E210D6" w:rsidRDefault="00A9177A" w:rsidP="005E5086">
            <w:pPr>
              <w:rPr>
                <w:rFonts w:ascii="Cambria" w:hAnsi="Cambria" w:cs="Times New Roman"/>
                <w:sz w:val="20"/>
                <w:szCs w:val="20"/>
              </w:rPr>
            </w:pPr>
            <w:r>
              <w:rPr>
                <w:rFonts w:ascii="Cambria" w:hAnsi="Cambria" w:cs="Times New Roman"/>
                <w:sz w:val="20"/>
                <w:szCs w:val="20"/>
              </w:rPr>
              <w:t xml:space="preserve">Член Правления по </w:t>
            </w:r>
            <w:proofErr w:type="spellStart"/>
            <w:r>
              <w:rPr>
                <w:rFonts w:ascii="Cambria" w:hAnsi="Cambria" w:cs="Times New Roman"/>
                <w:sz w:val="20"/>
                <w:szCs w:val="20"/>
              </w:rPr>
              <w:t>ВСВ</w:t>
            </w:r>
            <w:r w:rsidR="00E210D6" w:rsidRPr="00CC0051">
              <w:rPr>
                <w:rFonts w:ascii="Cambria" w:hAnsi="Cambria" w:cs="Times New Roman"/>
                <w:sz w:val="20"/>
                <w:szCs w:val="20"/>
              </w:rPr>
              <w:t>иВР</w:t>
            </w:r>
            <w:proofErr w:type="spellEnd"/>
          </w:p>
          <w:p w:rsidR="00E210D6" w:rsidRPr="00CC0051" w:rsidRDefault="00E210D6" w:rsidP="005E5086">
            <w:pPr>
              <w:rPr>
                <w:rFonts w:ascii="Cambria" w:hAnsi="Cambria" w:cs="Times New Roman"/>
                <w:sz w:val="20"/>
                <w:szCs w:val="20"/>
              </w:rPr>
            </w:pPr>
            <w:r w:rsidRPr="00CC0051">
              <w:rPr>
                <w:rFonts w:ascii="Cambria" w:hAnsi="Cambria" w:cs="Times New Roman"/>
                <w:sz w:val="20"/>
                <w:szCs w:val="20"/>
              </w:rPr>
              <w:t>Член Правления по</w:t>
            </w:r>
            <w:r>
              <w:rPr>
                <w:rFonts w:ascii="Cambria" w:hAnsi="Cambria" w:cs="Times New Roman"/>
                <w:sz w:val="20"/>
                <w:szCs w:val="20"/>
              </w:rPr>
              <w:t xml:space="preserve"> ОТРИ</w:t>
            </w:r>
          </w:p>
        </w:tc>
        <w:tc>
          <w:tcPr>
            <w:tcW w:w="2433" w:type="dxa"/>
            <w:tcBorders>
              <w:tl2br w:val="nil"/>
              <w:tr2bl w:val="nil"/>
            </w:tcBorders>
            <w:shd w:val="clear" w:color="auto" w:fill="auto"/>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Приказ</w:t>
            </w: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Не требуется</w:t>
            </w:r>
          </w:p>
        </w:tc>
      </w:tr>
      <w:tr w:rsidR="00E210D6" w:rsidRPr="00CC0051" w:rsidTr="0041311E">
        <w:tc>
          <w:tcPr>
            <w:tcW w:w="4425" w:type="dxa"/>
            <w:shd w:val="clear" w:color="auto" w:fill="auto"/>
          </w:tcPr>
          <w:p w:rsidR="00E210D6" w:rsidRPr="003541E5" w:rsidRDefault="00E210D6" w:rsidP="0063335A">
            <w:pPr>
              <w:pStyle w:val="a4"/>
              <w:numPr>
                <w:ilvl w:val="0"/>
                <w:numId w:val="7"/>
              </w:numPr>
              <w:ind w:left="34" w:firstLine="0"/>
              <w:rPr>
                <w:rFonts w:ascii="Cambria" w:hAnsi="Cambria" w:cs="Times New Roman"/>
                <w:b/>
                <w:bCs/>
                <w:sz w:val="20"/>
                <w:szCs w:val="20"/>
              </w:rPr>
            </w:pPr>
          </w:p>
          <w:p w:rsidR="00E210D6" w:rsidRPr="00503EE8" w:rsidRDefault="00E210D6" w:rsidP="003541E5">
            <w:pPr>
              <w:pStyle w:val="a4"/>
              <w:ind w:left="34"/>
              <w:rPr>
                <w:rFonts w:ascii="Cambria" w:hAnsi="Cambria" w:cs="Times New Roman"/>
                <w:b/>
                <w:bCs/>
                <w:sz w:val="20"/>
                <w:szCs w:val="20"/>
              </w:rPr>
            </w:pPr>
            <w:r w:rsidRPr="00503EE8">
              <w:rPr>
                <w:rFonts w:ascii="Cambria" w:eastAsia="Times New Roman" w:hAnsi="Cambria" w:cs="Times New Roman"/>
                <w:sz w:val="20"/>
                <w:szCs w:val="20"/>
              </w:rPr>
              <w:t>Проведение Республиканского интеллектуального турнира (</w:t>
            </w:r>
            <w:proofErr w:type="spellStart"/>
            <w:r w:rsidRPr="00503EE8">
              <w:rPr>
                <w:rFonts w:ascii="Cambria" w:eastAsia="Times New Roman" w:hAnsi="Cambria" w:cs="Times New Roman"/>
                <w:sz w:val="20"/>
                <w:szCs w:val="20"/>
              </w:rPr>
              <w:t>дебатное</w:t>
            </w:r>
            <w:proofErr w:type="spellEnd"/>
            <w:r w:rsidRPr="00503EE8">
              <w:rPr>
                <w:rFonts w:ascii="Cambria" w:eastAsia="Times New Roman" w:hAnsi="Cambria" w:cs="Times New Roman"/>
                <w:sz w:val="20"/>
                <w:szCs w:val="20"/>
              </w:rPr>
              <w:t xml:space="preserve"> движение) среди студенческого самоуправления</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Default="00E210D6" w:rsidP="005E5086">
            <w:pPr>
              <w:rPr>
                <w:rFonts w:ascii="Cambria" w:hAnsi="Cambria" w:cs="Times New Roman"/>
                <w:sz w:val="20"/>
                <w:szCs w:val="20"/>
              </w:rPr>
            </w:pPr>
            <w:r w:rsidRPr="00CC0051">
              <w:rPr>
                <w:rFonts w:ascii="Cambria" w:hAnsi="Cambria" w:cs="Times New Roman"/>
                <w:sz w:val="20"/>
                <w:szCs w:val="20"/>
              </w:rPr>
              <w:t>Директор ДРС</w:t>
            </w:r>
          </w:p>
          <w:p w:rsidR="00E210D6" w:rsidRPr="00CC0051" w:rsidRDefault="00E210D6" w:rsidP="005E5086">
            <w:pPr>
              <w:rPr>
                <w:rFonts w:ascii="Cambria" w:hAnsi="Cambria" w:cs="Times New Roman"/>
                <w:sz w:val="20"/>
                <w:szCs w:val="20"/>
              </w:rPr>
            </w:pPr>
            <w:r>
              <w:rPr>
                <w:rFonts w:ascii="Cambria" w:hAnsi="Cambria" w:cs="Times New Roman"/>
                <w:sz w:val="20"/>
                <w:szCs w:val="20"/>
              </w:rPr>
              <w:t>Финансовый директор</w:t>
            </w:r>
          </w:p>
          <w:p w:rsidR="00E210D6" w:rsidRPr="00CC0051" w:rsidRDefault="00E210D6" w:rsidP="005E5086">
            <w:pPr>
              <w:rPr>
                <w:rFonts w:ascii="Cambria" w:hAnsi="Cambria" w:cs="Times New Roman"/>
                <w:bCs/>
                <w:sz w:val="20"/>
                <w:szCs w:val="20"/>
              </w:rPr>
            </w:pPr>
          </w:p>
        </w:tc>
        <w:tc>
          <w:tcPr>
            <w:tcW w:w="2433" w:type="dxa"/>
            <w:tcBorders>
              <w:tl2br w:val="nil"/>
              <w:tr2bl w:val="nil"/>
            </w:tcBorders>
            <w:shd w:val="clear" w:color="auto" w:fill="auto"/>
          </w:tcPr>
          <w:p w:rsidR="00E210D6" w:rsidRDefault="00E210D6" w:rsidP="005E5086">
            <w:pPr>
              <w:rPr>
                <w:rFonts w:ascii="Cambria" w:hAnsi="Cambria" w:cs="Times New Roman"/>
                <w:bCs/>
                <w:sz w:val="20"/>
                <w:szCs w:val="20"/>
              </w:rPr>
            </w:pPr>
            <w:r>
              <w:rPr>
                <w:rFonts w:ascii="Cambria" w:hAnsi="Cambria" w:cs="Times New Roman"/>
                <w:bCs/>
                <w:sz w:val="20"/>
                <w:szCs w:val="20"/>
              </w:rPr>
              <w:t xml:space="preserve">Программы </w:t>
            </w:r>
          </w:p>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Отчет</w:t>
            </w: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Итого-3500000</w:t>
            </w:r>
          </w:p>
        </w:tc>
      </w:tr>
      <w:tr w:rsidR="00E210D6" w:rsidRPr="00CC0051" w:rsidTr="0041311E">
        <w:tc>
          <w:tcPr>
            <w:tcW w:w="4425" w:type="dxa"/>
            <w:shd w:val="clear" w:color="auto" w:fill="auto"/>
          </w:tcPr>
          <w:p w:rsidR="00E210D6" w:rsidRPr="003541E5" w:rsidRDefault="00E210D6" w:rsidP="0063335A">
            <w:pPr>
              <w:pStyle w:val="a4"/>
              <w:numPr>
                <w:ilvl w:val="0"/>
                <w:numId w:val="7"/>
              </w:numPr>
              <w:ind w:left="34" w:firstLine="0"/>
              <w:rPr>
                <w:rFonts w:ascii="Cambria" w:hAnsi="Cambria" w:cs="Times New Roman"/>
                <w:b/>
                <w:bCs/>
                <w:sz w:val="20"/>
                <w:szCs w:val="20"/>
              </w:rPr>
            </w:pPr>
          </w:p>
          <w:p w:rsidR="00E210D6" w:rsidRPr="00503EE8" w:rsidRDefault="00E210D6" w:rsidP="003541E5">
            <w:pPr>
              <w:pStyle w:val="a4"/>
              <w:ind w:left="34"/>
              <w:rPr>
                <w:rFonts w:ascii="Cambria" w:hAnsi="Cambria" w:cs="Times New Roman"/>
                <w:b/>
                <w:bCs/>
                <w:sz w:val="20"/>
                <w:szCs w:val="20"/>
              </w:rPr>
            </w:pPr>
            <w:r w:rsidRPr="00503EE8">
              <w:rPr>
                <w:rFonts w:ascii="Cambria" w:eastAsia="Calibri" w:hAnsi="Cambria" w:cs="Times New Roman"/>
                <w:sz w:val="20"/>
                <w:szCs w:val="20"/>
              </w:rPr>
              <w:t xml:space="preserve">Организация работы </w:t>
            </w:r>
            <w:r w:rsidRPr="00503EE8">
              <w:rPr>
                <w:rFonts w:ascii="Cambria" w:hAnsi="Cambria" w:cs="Times New Roman"/>
                <w:bCs/>
                <w:sz w:val="20"/>
                <w:szCs w:val="20"/>
              </w:rPr>
              <w:t>спортивных секций и вовлечение в них обучающихся</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Default="00E210D6" w:rsidP="005E5086">
            <w:pPr>
              <w:rPr>
                <w:rFonts w:ascii="Cambria" w:hAnsi="Cambria" w:cs="Times New Roman"/>
                <w:sz w:val="20"/>
                <w:szCs w:val="20"/>
              </w:rPr>
            </w:pPr>
            <w:r w:rsidRPr="00CC0051">
              <w:rPr>
                <w:rFonts w:ascii="Cambria" w:hAnsi="Cambria" w:cs="Times New Roman"/>
                <w:sz w:val="20"/>
                <w:szCs w:val="20"/>
              </w:rPr>
              <w:t>Директор ДРС</w:t>
            </w:r>
          </w:p>
          <w:p w:rsidR="00E210D6" w:rsidRDefault="00E210D6" w:rsidP="005E5086">
            <w:pPr>
              <w:rPr>
                <w:rFonts w:ascii="Cambria" w:hAnsi="Cambria" w:cs="Times New Roman"/>
                <w:sz w:val="20"/>
                <w:szCs w:val="20"/>
              </w:rPr>
            </w:pPr>
            <w:r w:rsidRPr="004720D7">
              <w:rPr>
                <w:rFonts w:ascii="Cambria" w:hAnsi="Cambria" w:cs="Times New Roman"/>
                <w:sz w:val="20"/>
                <w:szCs w:val="20"/>
              </w:rPr>
              <w:t>Менеджер по спортивно-массовой работе</w:t>
            </w:r>
          </w:p>
          <w:p w:rsidR="00E210D6" w:rsidRPr="00CC0051" w:rsidRDefault="00E210D6" w:rsidP="005E5086">
            <w:pPr>
              <w:rPr>
                <w:rFonts w:ascii="Cambria" w:hAnsi="Cambria" w:cs="Times New Roman"/>
                <w:sz w:val="20"/>
                <w:szCs w:val="20"/>
              </w:rPr>
            </w:pPr>
          </w:p>
        </w:tc>
        <w:tc>
          <w:tcPr>
            <w:tcW w:w="2433" w:type="dxa"/>
            <w:tcBorders>
              <w:tl2br w:val="nil"/>
              <w:tr2bl w:val="nil"/>
            </w:tcBorders>
            <w:shd w:val="clear" w:color="auto" w:fill="auto"/>
          </w:tcPr>
          <w:p w:rsidR="00E210D6" w:rsidRDefault="00E210D6" w:rsidP="005E5086">
            <w:pPr>
              <w:rPr>
                <w:rFonts w:ascii="Cambria" w:hAnsi="Cambria" w:cs="Times New Roman"/>
                <w:bCs/>
                <w:sz w:val="20"/>
                <w:szCs w:val="20"/>
              </w:rPr>
            </w:pPr>
            <w:r w:rsidRPr="00CC0051">
              <w:rPr>
                <w:rFonts w:ascii="Cambria" w:hAnsi="Cambria" w:cs="Times New Roman"/>
                <w:bCs/>
                <w:sz w:val="20"/>
                <w:szCs w:val="20"/>
              </w:rPr>
              <w:t>Отчет</w:t>
            </w:r>
          </w:p>
          <w:p w:rsidR="00E210D6" w:rsidRPr="00CC0051" w:rsidRDefault="00E210D6" w:rsidP="005E5086">
            <w:pPr>
              <w:rPr>
                <w:rFonts w:ascii="Cambria" w:hAnsi="Cambria" w:cs="Times New Roman"/>
                <w:bCs/>
                <w:sz w:val="20"/>
                <w:szCs w:val="20"/>
              </w:rPr>
            </w:pPr>
            <w:r>
              <w:rPr>
                <w:rFonts w:ascii="Cambria" w:hAnsi="Cambria" w:cs="Times New Roman"/>
                <w:bCs/>
                <w:sz w:val="20"/>
                <w:szCs w:val="20"/>
              </w:rPr>
              <w:t xml:space="preserve">Расписание Журналы посещений </w:t>
            </w: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2023-7000000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2024-8400000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2025-10080000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2026-12096000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2027-14515200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2028-17418240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2029-20901888</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Итого-90411328</w:t>
            </w:r>
          </w:p>
        </w:tc>
      </w:tr>
      <w:tr w:rsidR="00E210D6" w:rsidRPr="00CC0051" w:rsidTr="0041311E">
        <w:tc>
          <w:tcPr>
            <w:tcW w:w="4425" w:type="dxa"/>
            <w:shd w:val="clear" w:color="auto" w:fill="auto"/>
          </w:tcPr>
          <w:p w:rsidR="00E210D6" w:rsidRPr="003541E5" w:rsidRDefault="00E210D6" w:rsidP="0063335A">
            <w:pPr>
              <w:pStyle w:val="a4"/>
              <w:numPr>
                <w:ilvl w:val="0"/>
                <w:numId w:val="7"/>
              </w:numPr>
              <w:ind w:left="34" w:firstLine="0"/>
              <w:rPr>
                <w:rFonts w:ascii="Cambria" w:hAnsi="Cambria" w:cs="Times New Roman"/>
                <w:b/>
                <w:bCs/>
                <w:color w:val="058091"/>
                <w:sz w:val="20"/>
                <w:szCs w:val="20"/>
              </w:rPr>
            </w:pPr>
          </w:p>
          <w:p w:rsidR="00E210D6" w:rsidRPr="00503EE8" w:rsidRDefault="00E210D6" w:rsidP="003541E5">
            <w:pPr>
              <w:pStyle w:val="a4"/>
              <w:ind w:left="34"/>
              <w:rPr>
                <w:rFonts w:ascii="Cambria" w:hAnsi="Cambria" w:cs="Times New Roman"/>
                <w:b/>
                <w:bCs/>
                <w:color w:val="058091"/>
                <w:sz w:val="20"/>
                <w:szCs w:val="20"/>
              </w:rPr>
            </w:pPr>
            <w:r w:rsidRPr="00CC6500">
              <w:rPr>
                <w:rFonts w:ascii="Cambria" w:hAnsi="Cambria" w:cs="Times New Roman"/>
                <w:bCs/>
                <w:sz w:val="20"/>
                <w:szCs w:val="20"/>
              </w:rPr>
              <w:t>Повышение роли Ассоциации выпускников в деятельности университета</w:t>
            </w:r>
          </w:p>
        </w:tc>
        <w:tc>
          <w:tcPr>
            <w:tcW w:w="2374" w:type="dxa"/>
            <w:shd w:val="clear" w:color="auto" w:fill="auto"/>
          </w:tcPr>
          <w:p w:rsidR="00E210D6" w:rsidRPr="005514FF"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5514FF" w:rsidRDefault="00E210D6" w:rsidP="005E5086">
            <w:pPr>
              <w:rPr>
                <w:rFonts w:ascii="Cambria" w:hAnsi="Cambria" w:cs="Times New Roman"/>
                <w:sz w:val="20"/>
                <w:szCs w:val="20"/>
              </w:rPr>
            </w:pPr>
            <w:r w:rsidRPr="005514FF">
              <w:rPr>
                <w:rFonts w:ascii="Cambria" w:hAnsi="Cambria" w:cs="Times New Roman"/>
                <w:sz w:val="20"/>
                <w:szCs w:val="20"/>
              </w:rPr>
              <w:t>Члены Правления</w:t>
            </w:r>
          </w:p>
        </w:tc>
        <w:tc>
          <w:tcPr>
            <w:tcW w:w="2433" w:type="dxa"/>
            <w:tcBorders>
              <w:tl2br w:val="nil"/>
              <w:tr2bl w:val="nil"/>
            </w:tcBorders>
            <w:shd w:val="clear" w:color="auto" w:fill="auto"/>
          </w:tcPr>
          <w:p w:rsidR="00E210D6" w:rsidRPr="005514FF" w:rsidRDefault="00E210D6" w:rsidP="005E5086">
            <w:pPr>
              <w:rPr>
                <w:rFonts w:ascii="Cambria" w:hAnsi="Cambria" w:cs="Times New Roman"/>
                <w:bCs/>
                <w:sz w:val="20"/>
                <w:szCs w:val="20"/>
              </w:rPr>
            </w:pPr>
            <w:r>
              <w:rPr>
                <w:rFonts w:ascii="Cambria" w:hAnsi="Cambria" w:cs="Times New Roman"/>
                <w:bCs/>
                <w:sz w:val="20"/>
                <w:szCs w:val="20"/>
              </w:rPr>
              <w:t>Отчет</w:t>
            </w: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Не требуется</w:t>
            </w:r>
          </w:p>
        </w:tc>
      </w:tr>
      <w:tr w:rsidR="00E210D6" w:rsidRPr="00CC0051" w:rsidTr="00C83C2E">
        <w:trPr>
          <w:trHeight w:val="347"/>
        </w:trPr>
        <w:tc>
          <w:tcPr>
            <w:tcW w:w="4425" w:type="dxa"/>
            <w:shd w:val="clear" w:color="auto" w:fill="A6F2FC"/>
          </w:tcPr>
          <w:p w:rsidR="00E210D6" w:rsidRPr="00CC0051" w:rsidRDefault="00E210D6" w:rsidP="005E5086">
            <w:pPr>
              <w:rPr>
                <w:rFonts w:ascii="Cambria" w:hAnsi="Cambria" w:cs="Times New Roman"/>
                <w:b/>
                <w:bCs/>
                <w:sz w:val="20"/>
                <w:szCs w:val="20"/>
              </w:rPr>
            </w:pPr>
            <w:r w:rsidRPr="00CC0051">
              <w:rPr>
                <w:rFonts w:ascii="Cambria" w:hAnsi="Cambria" w:cs="Times New Roman"/>
                <w:b/>
                <w:bCs/>
                <w:sz w:val="20"/>
                <w:szCs w:val="20"/>
              </w:rPr>
              <w:t>Задача 1.</w:t>
            </w:r>
            <w:r w:rsidRPr="00661E32">
              <w:rPr>
                <w:rFonts w:ascii="Cambria" w:hAnsi="Cambria" w:cs="Times New Roman"/>
                <w:b/>
                <w:bCs/>
                <w:sz w:val="20"/>
                <w:szCs w:val="20"/>
              </w:rPr>
              <w:t>7</w:t>
            </w:r>
            <w:r w:rsidRPr="00CC0051">
              <w:rPr>
                <w:rFonts w:ascii="Cambria" w:hAnsi="Cambria" w:cs="Times New Roman"/>
                <w:b/>
                <w:bCs/>
                <w:sz w:val="20"/>
                <w:szCs w:val="20"/>
              </w:rPr>
              <w:t xml:space="preserve"> Развитие инфраструктуры и цифровой архитектуры университета</w:t>
            </w:r>
          </w:p>
        </w:tc>
        <w:tc>
          <w:tcPr>
            <w:tcW w:w="2374" w:type="dxa"/>
            <w:shd w:val="clear" w:color="auto" w:fill="A6F2FC"/>
          </w:tcPr>
          <w:p w:rsidR="00E210D6" w:rsidRPr="00CC0051" w:rsidRDefault="00E210D6" w:rsidP="005E5086">
            <w:pPr>
              <w:jc w:val="center"/>
              <w:rPr>
                <w:rFonts w:ascii="Cambria" w:hAnsi="Cambria" w:cs="Times New Roman"/>
                <w:b/>
                <w:bCs/>
                <w:sz w:val="20"/>
                <w:szCs w:val="20"/>
              </w:rPr>
            </w:pPr>
          </w:p>
        </w:tc>
        <w:tc>
          <w:tcPr>
            <w:tcW w:w="2694" w:type="dxa"/>
            <w:shd w:val="clear" w:color="auto" w:fill="A6F2FC"/>
          </w:tcPr>
          <w:p w:rsidR="00E210D6" w:rsidRPr="00CC0051" w:rsidRDefault="00E210D6" w:rsidP="005E5086">
            <w:pPr>
              <w:rPr>
                <w:rFonts w:ascii="Cambria" w:hAnsi="Cambria" w:cs="Times New Roman"/>
                <w:sz w:val="20"/>
                <w:szCs w:val="20"/>
              </w:rPr>
            </w:pPr>
          </w:p>
        </w:tc>
        <w:tc>
          <w:tcPr>
            <w:tcW w:w="2433" w:type="dxa"/>
            <w:tcBorders>
              <w:bottom w:val="single" w:sz="4" w:space="0" w:color="auto"/>
              <w:tl2br w:val="nil"/>
              <w:tr2bl w:val="nil"/>
            </w:tcBorders>
            <w:shd w:val="clear" w:color="auto" w:fill="A6F2FC"/>
          </w:tcPr>
          <w:p w:rsidR="00E210D6" w:rsidRPr="00CC0051" w:rsidRDefault="00E210D6" w:rsidP="005E5086">
            <w:pPr>
              <w:rPr>
                <w:rFonts w:ascii="Cambria" w:eastAsia="Calibri" w:hAnsi="Cambria" w:cs="Times New Roman"/>
                <w:sz w:val="20"/>
                <w:szCs w:val="20"/>
              </w:rPr>
            </w:pP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eastAsia="Calibri" w:hAnsi="Cambria" w:cs="Times New Roman"/>
                <w:sz w:val="20"/>
                <w:szCs w:val="20"/>
              </w:rPr>
            </w:pPr>
          </w:p>
        </w:tc>
      </w:tr>
      <w:tr w:rsidR="00E210D6" w:rsidRPr="00CC0051" w:rsidTr="0041311E">
        <w:tc>
          <w:tcPr>
            <w:tcW w:w="4425" w:type="dxa"/>
            <w:shd w:val="clear" w:color="auto" w:fill="auto"/>
          </w:tcPr>
          <w:p w:rsidR="00E210D6" w:rsidRPr="00503EE8" w:rsidRDefault="00E210D6" w:rsidP="0063335A">
            <w:pPr>
              <w:pStyle w:val="a4"/>
              <w:numPr>
                <w:ilvl w:val="0"/>
                <w:numId w:val="8"/>
              </w:numPr>
              <w:ind w:left="34" w:firstLine="0"/>
              <w:rPr>
                <w:rFonts w:ascii="Cambria" w:hAnsi="Cambria" w:cs="Times New Roman"/>
                <w:b/>
                <w:bCs/>
                <w:color w:val="058091"/>
                <w:sz w:val="20"/>
                <w:szCs w:val="20"/>
              </w:rPr>
            </w:pPr>
          </w:p>
          <w:p w:rsidR="00E210D6" w:rsidRPr="00CC0051" w:rsidRDefault="00E210D6" w:rsidP="00503EE8">
            <w:pPr>
              <w:pStyle w:val="a4"/>
              <w:ind w:left="34"/>
              <w:rPr>
                <w:rFonts w:ascii="Cambria" w:hAnsi="Cambria" w:cs="Times New Roman"/>
                <w:b/>
                <w:bCs/>
                <w:color w:val="058091"/>
                <w:sz w:val="20"/>
                <w:szCs w:val="20"/>
              </w:rPr>
            </w:pPr>
            <w:r w:rsidRPr="00CC0051">
              <w:rPr>
                <w:rFonts w:ascii="Cambria" w:hAnsi="Cambria" w:cs="Times New Roman"/>
                <w:bCs/>
                <w:color w:val="000000" w:themeColor="text1"/>
                <w:sz w:val="20"/>
                <w:szCs w:val="20"/>
              </w:rPr>
              <w:lastRenderedPageBreak/>
              <w:t>Автоматизация бизнес-процессов</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lastRenderedPageBreak/>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CC0051" w:rsidRDefault="00E210D6" w:rsidP="005E5086">
            <w:pPr>
              <w:rPr>
                <w:rFonts w:ascii="Cambria" w:hAnsi="Cambria" w:cs="Times New Roman"/>
                <w:sz w:val="20"/>
                <w:szCs w:val="20"/>
              </w:rPr>
            </w:pPr>
            <w:r w:rsidRPr="00CC0051">
              <w:rPr>
                <w:rFonts w:ascii="Cambria" w:hAnsi="Cambria" w:cs="Times New Roman"/>
                <w:bCs/>
                <w:sz w:val="20"/>
                <w:szCs w:val="20"/>
              </w:rPr>
              <w:t xml:space="preserve">Член Правления по </w:t>
            </w:r>
            <w:proofErr w:type="spellStart"/>
            <w:r w:rsidRPr="00CC0051">
              <w:rPr>
                <w:rFonts w:ascii="Cambria" w:hAnsi="Cambria" w:cs="Times New Roman"/>
                <w:bCs/>
                <w:sz w:val="20"/>
                <w:szCs w:val="20"/>
              </w:rPr>
              <w:t>ОТиРИ</w:t>
            </w:r>
            <w:proofErr w:type="spellEnd"/>
          </w:p>
        </w:tc>
        <w:tc>
          <w:tcPr>
            <w:tcW w:w="2433" w:type="dxa"/>
            <w:tcBorders>
              <w:tl2br w:val="nil"/>
              <w:tr2bl w:val="nil"/>
            </w:tcBorders>
            <w:shd w:val="clear" w:color="auto" w:fill="auto"/>
          </w:tcPr>
          <w:p w:rsidR="00E210D6" w:rsidRPr="00CC0051" w:rsidRDefault="00E210D6" w:rsidP="005E5086">
            <w:pPr>
              <w:rPr>
                <w:rFonts w:ascii="Cambria" w:hAnsi="Cambria" w:cs="Times New Roman"/>
                <w:bCs/>
                <w:sz w:val="20"/>
                <w:szCs w:val="20"/>
              </w:rPr>
            </w:pPr>
            <w:r>
              <w:rPr>
                <w:rFonts w:ascii="Cambria" w:hAnsi="Cambria" w:cs="Times New Roman"/>
                <w:bCs/>
                <w:sz w:val="20"/>
                <w:szCs w:val="20"/>
              </w:rPr>
              <w:t>ИС</w:t>
            </w:r>
            <w:r w:rsidRPr="00CC0051">
              <w:rPr>
                <w:rFonts w:ascii="Cambria" w:hAnsi="Cambria" w:cs="Times New Roman"/>
                <w:bCs/>
                <w:sz w:val="20"/>
                <w:szCs w:val="20"/>
              </w:rPr>
              <w:t xml:space="preserve"> </w:t>
            </w:r>
          </w:p>
        </w:tc>
        <w:tc>
          <w:tcPr>
            <w:tcW w:w="2634" w:type="dxa"/>
            <w:tcBorders>
              <w:tl2br w:val="nil"/>
              <w:tr2bl w:val="nil"/>
            </w:tcBorders>
            <w:shd w:val="clear" w:color="auto" w:fill="auto"/>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Не требуется</w:t>
            </w:r>
          </w:p>
        </w:tc>
      </w:tr>
      <w:tr w:rsidR="00E210D6" w:rsidRPr="00CC0051" w:rsidTr="00C83C2E">
        <w:tc>
          <w:tcPr>
            <w:tcW w:w="4425" w:type="dxa"/>
          </w:tcPr>
          <w:p w:rsidR="00E210D6" w:rsidRPr="003541E5" w:rsidRDefault="00E210D6" w:rsidP="0063335A">
            <w:pPr>
              <w:pStyle w:val="a4"/>
              <w:numPr>
                <w:ilvl w:val="0"/>
                <w:numId w:val="8"/>
              </w:numPr>
              <w:ind w:left="34" w:firstLine="0"/>
              <w:rPr>
                <w:rFonts w:ascii="Cambria" w:hAnsi="Cambria" w:cs="Times New Roman"/>
                <w:b/>
                <w:bCs/>
                <w:color w:val="058091"/>
                <w:sz w:val="20"/>
                <w:szCs w:val="20"/>
              </w:rPr>
            </w:pPr>
          </w:p>
          <w:p w:rsidR="00E210D6" w:rsidRPr="00503EE8" w:rsidRDefault="00E210D6" w:rsidP="003541E5">
            <w:pPr>
              <w:pStyle w:val="a4"/>
              <w:ind w:left="34"/>
              <w:rPr>
                <w:rFonts w:ascii="Cambria" w:hAnsi="Cambria" w:cs="Times New Roman"/>
                <w:b/>
                <w:bCs/>
                <w:color w:val="058091"/>
                <w:sz w:val="20"/>
                <w:szCs w:val="20"/>
              </w:rPr>
            </w:pPr>
            <w:r w:rsidRPr="00503EE8">
              <w:rPr>
                <w:rFonts w:ascii="Cambria" w:hAnsi="Cambria" w:cs="Times New Roman"/>
                <w:bCs/>
                <w:color w:val="000000" w:themeColor="text1"/>
                <w:sz w:val="20"/>
                <w:szCs w:val="20"/>
              </w:rPr>
              <w:t>Модернизация парка компьютерной и периферийной техники</w:t>
            </w:r>
          </w:p>
        </w:tc>
        <w:tc>
          <w:tcPr>
            <w:tcW w:w="2374" w:type="dxa"/>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E5086">
            <w:pPr>
              <w:rPr>
                <w:rFonts w:ascii="Cambria" w:hAnsi="Cambria" w:cs="Times New Roman"/>
                <w:sz w:val="20"/>
                <w:szCs w:val="20"/>
              </w:rPr>
            </w:pPr>
            <w:r w:rsidRPr="00CC0051">
              <w:rPr>
                <w:rFonts w:ascii="Cambria" w:hAnsi="Cambria" w:cs="Times New Roman"/>
                <w:sz w:val="20"/>
                <w:szCs w:val="20"/>
              </w:rPr>
              <w:t>Директор ДЦ</w:t>
            </w:r>
          </w:p>
          <w:p w:rsidR="00E210D6" w:rsidRPr="00CC0051" w:rsidRDefault="00E210D6" w:rsidP="005E5086">
            <w:pPr>
              <w:rPr>
                <w:rFonts w:ascii="Cambria" w:hAnsi="Cambria" w:cs="Times New Roman"/>
                <w:sz w:val="20"/>
                <w:szCs w:val="20"/>
              </w:rPr>
            </w:pPr>
            <w:r>
              <w:rPr>
                <w:rFonts w:ascii="Cambria" w:hAnsi="Cambria" w:cs="Times New Roman"/>
                <w:sz w:val="20"/>
                <w:szCs w:val="20"/>
              </w:rPr>
              <w:t>Финансовый директор</w:t>
            </w:r>
          </w:p>
        </w:tc>
        <w:tc>
          <w:tcPr>
            <w:tcW w:w="2433" w:type="dxa"/>
            <w:tcBorders>
              <w:tl2br w:val="nil"/>
              <w:tr2bl w:val="nil"/>
            </w:tcBorders>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Договор</w:t>
            </w:r>
            <w:r>
              <w:rPr>
                <w:rFonts w:ascii="Cambria" w:hAnsi="Cambria" w:cs="Times New Roman"/>
                <w:bCs/>
                <w:sz w:val="20"/>
                <w:szCs w:val="20"/>
              </w:rPr>
              <w:t>ы</w:t>
            </w:r>
          </w:p>
        </w:tc>
        <w:tc>
          <w:tcPr>
            <w:tcW w:w="2634" w:type="dxa"/>
            <w:tcBorders>
              <w:tl2br w:val="nil"/>
              <w:tr2bl w:val="nil"/>
            </w:tcBorders>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50000000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60000000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72000000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86400000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103680000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124416000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149299200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Итого - 645795200</w:t>
            </w:r>
          </w:p>
        </w:tc>
      </w:tr>
      <w:tr w:rsidR="00E210D6" w:rsidRPr="00CC0051" w:rsidTr="00C83C2E">
        <w:tc>
          <w:tcPr>
            <w:tcW w:w="4425" w:type="dxa"/>
          </w:tcPr>
          <w:p w:rsidR="00E210D6" w:rsidRPr="00503EE8" w:rsidRDefault="00E210D6" w:rsidP="0063335A">
            <w:pPr>
              <w:pStyle w:val="a4"/>
              <w:numPr>
                <w:ilvl w:val="0"/>
                <w:numId w:val="8"/>
              </w:numPr>
              <w:ind w:left="34" w:firstLine="0"/>
              <w:rPr>
                <w:rFonts w:ascii="Cambria" w:hAnsi="Cambria" w:cs="Times New Roman"/>
                <w:b/>
                <w:bCs/>
                <w:color w:val="058091"/>
                <w:sz w:val="20"/>
                <w:szCs w:val="20"/>
              </w:rPr>
            </w:pPr>
          </w:p>
          <w:p w:rsidR="00E210D6" w:rsidRPr="00503EE8" w:rsidRDefault="00E210D6" w:rsidP="00503EE8">
            <w:pPr>
              <w:pStyle w:val="a4"/>
              <w:ind w:left="34"/>
              <w:rPr>
                <w:rFonts w:ascii="Cambria" w:hAnsi="Cambria" w:cs="Times New Roman"/>
                <w:b/>
                <w:bCs/>
                <w:color w:val="058091"/>
                <w:sz w:val="20"/>
                <w:szCs w:val="20"/>
              </w:rPr>
            </w:pPr>
            <w:r w:rsidRPr="00503EE8">
              <w:rPr>
                <w:rFonts w:ascii="Cambria" w:hAnsi="Cambria" w:cs="Times New Roman"/>
                <w:bCs/>
                <w:color w:val="000000" w:themeColor="text1"/>
                <w:sz w:val="20"/>
                <w:szCs w:val="20"/>
              </w:rPr>
              <w:t>Обеспечение высокого качества работы локальной сети и подключения к интернету</w:t>
            </w:r>
          </w:p>
        </w:tc>
        <w:tc>
          <w:tcPr>
            <w:tcW w:w="2374" w:type="dxa"/>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E5086">
            <w:pPr>
              <w:rPr>
                <w:rFonts w:ascii="Cambria" w:hAnsi="Cambria" w:cs="Times New Roman"/>
                <w:sz w:val="20"/>
                <w:szCs w:val="20"/>
              </w:rPr>
            </w:pPr>
            <w:r w:rsidRPr="00CC0051">
              <w:rPr>
                <w:rFonts w:ascii="Cambria" w:hAnsi="Cambria" w:cs="Times New Roman"/>
                <w:sz w:val="20"/>
                <w:szCs w:val="20"/>
              </w:rPr>
              <w:t>Директор ДЦ</w:t>
            </w:r>
          </w:p>
          <w:p w:rsidR="00E210D6" w:rsidRPr="00CC0051" w:rsidRDefault="00E210D6" w:rsidP="005E5086">
            <w:pPr>
              <w:rPr>
                <w:rFonts w:ascii="Cambria" w:hAnsi="Cambria" w:cs="Times New Roman"/>
                <w:sz w:val="20"/>
                <w:szCs w:val="20"/>
              </w:rPr>
            </w:pPr>
            <w:r>
              <w:rPr>
                <w:rFonts w:ascii="Cambria" w:hAnsi="Cambria" w:cs="Times New Roman"/>
                <w:sz w:val="20"/>
                <w:szCs w:val="20"/>
              </w:rPr>
              <w:t>Финансовый директор</w:t>
            </w:r>
          </w:p>
        </w:tc>
        <w:tc>
          <w:tcPr>
            <w:tcW w:w="2433" w:type="dxa"/>
            <w:tcBorders>
              <w:tl2br w:val="nil"/>
              <w:tr2bl w:val="nil"/>
            </w:tcBorders>
          </w:tcPr>
          <w:p w:rsidR="00E210D6" w:rsidRPr="00CC0051" w:rsidRDefault="00E210D6" w:rsidP="005E5086">
            <w:pPr>
              <w:rPr>
                <w:rFonts w:ascii="Cambria" w:hAnsi="Cambria" w:cs="Times New Roman"/>
                <w:bCs/>
                <w:sz w:val="20"/>
                <w:szCs w:val="20"/>
              </w:rPr>
            </w:pPr>
            <w:r w:rsidRPr="00CC0051">
              <w:rPr>
                <w:rFonts w:ascii="Cambria" w:hAnsi="Cambria" w:cs="Times New Roman"/>
                <w:bCs/>
                <w:sz w:val="20"/>
                <w:szCs w:val="20"/>
              </w:rPr>
              <w:t>Договор</w:t>
            </w:r>
          </w:p>
        </w:tc>
        <w:tc>
          <w:tcPr>
            <w:tcW w:w="2634" w:type="dxa"/>
            <w:tcBorders>
              <w:tl2br w:val="nil"/>
              <w:tr2bl w:val="nil"/>
            </w:tcBorders>
          </w:tcPr>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2023 – 20000000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24000000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28800000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34560000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41472000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49766400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59719680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Итого - 258318080</w:t>
            </w:r>
          </w:p>
        </w:tc>
      </w:tr>
      <w:tr w:rsidR="00E210D6" w:rsidRPr="00CC0051" w:rsidTr="00C83C2E">
        <w:tc>
          <w:tcPr>
            <w:tcW w:w="4425" w:type="dxa"/>
            <w:shd w:val="clear" w:color="auto" w:fill="07B0C8"/>
          </w:tcPr>
          <w:p w:rsidR="00E210D6" w:rsidRPr="00CC0051" w:rsidRDefault="00E210D6" w:rsidP="005E5086">
            <w:pPr>
              <w:rPr>
                <w:rFonts w:ascii="Cambria" w:hAnsi="Cambria" w:cs="Times New Roman"/>
                <w:b/>
                <w:bCs/>
                <w:sz w:val="20"/>
                <w:szCs w:val="20"/>
              </w:rPr>
            </w:pPr>
            <w:r w:rsidRPr="00CC0051">
              <w:rPr>
                <w:rFonts w:ascii="Cambria" w:hAnsi="Cambria" w:cs="Times New Roman"/>
                <w:b/>
                <w:bCs/>
                <w:sz w:val="20"/>
                <w:szCs w:val="20"/>
              </w:rPr>
              <w:t>НАПРАВЛЕНИЕ 2. Развитие обучения в течение всей жизни</w:t>
            </w:r>
          </w:p>
        </w:tc>
        <w:tc>
          <w:tcPr>
            <w:tcW w:w="2374" w:type="dxa"/>
            <w:shd w:val="clear" w:color="auto" w:fill="07B0C8"/>
          </w:tcPr>
          <w:p w:rsidR="00E210D6" w:rsidRPr="00CC0051" w:rsidRDefault="00E210D6" w:rsidP="005E5086">
            <w:pPr>
              <w:jc w:val="center"/>
              <w:rPr>
                <w:rFonts w:ascii="Cambria" w:eastAsia="Calibri" w:hAnsi="Cambria" w:cs="Times New Roman"/>
                <w:b/>
                <w:sz w:val="20"/>
                <w:szCs w:val="20"/>
              </w:rPr>
            </w:pPr>
          </w:p>
        </w:tc>
        <w:tc>
          <w:tcPr>
            <w:tcW w:w="2694" w:type="dxa"/>
            <w:shd w:val="clear" w:color="auto" w:fill="07B0C8"/>
          </w:tcPr>
          <w:p w:rsidR="00E210D6" w:rsidRPr="00CC0051" w:rsidRDefault="00E210D6" w:rsidP="005E5086">
            <w:pPr>
              <w:rPr>
                <w:rFonts w:ascii="Cambria" w:eastAsia="Calibri" w:hAnsi="Cambria" w:cs="Times New Roman"/>
                <w:b/>
                <w:sz w:val="20"/>
                <w:szCs w:val="20"/>
              </w:rPr>
            </w:pPr>
          </w:p>
        </w:tc>
        <w:tc>
          <w:tcPr>
            <w:tcW w:w="2433" w:type="dxa"/>
            <w:tcBorders>
              <w:tl2br w:val="nil"/>
              <w:tr2bl w:val="nil"/>
            </w:tcBorders>
            <w:shd w:val="clear" w:color="auto" w:fill="07B0C8"/>
          </w:tcPr>
          <w:p w:rsidR="00E210D6" w:rsidRPr="00CC0051" w:rsidRDefault="00E210D6" w:rsidP="005E5086">
            <w:pPr>
              <w:rPr>
                <w:rFonts w:ascii="Cambria" w:eastAsia="Calibri" w:hAnsi="Cambria" w:cs="Times New Roman"/>
                <w:b/>
                <w:sz w:val="20"/>
                <w:szCs w:val="20"/>
              </w:rPr>
            </w:pPr>
          </w:p>
        </w:tc>
        <w:tc>
          <w:tcPr>
            <w:tcW w:w="2634" w:type="dxa"/>
            <w:tcBorders>
              <w:tl2br w:val="nil"/>
              <w:tr2bl w:val="nil"/>
            </w:tcBorders>
            <w:shd w:val="clear" w:color="auto" w:fill="07B0C8"/>
          </w:tcPr>
          <w:p w:rsidR="00E210D6" w:rsidRPr="004304D5" w:rsidRDefault="00E210D6" w:rsidP="004304D5">
            <w:pPr>
              <w:rPr>
                <w:rFonts w:ascii="Cambria" w:eastAsia="Calibri" w:hAnsi="Cambria" w:cs="Times New Roman"/>
                <w:b/>
                <w:sz w:val="20"/>
                <w:szCs w:val="20"/>
              </w:rPr>
            </w:pPr>
          </w:p>
        </w:tc>
      </w:tr>
      <w:tr w:rsidR="00E210D6" w:rsidRPr="005514FF" w:rsidTr="00C83C2E">
        <w:tc>
          <w:tcPr>
            <w:tcW w:w="4425" w:type="dxa"/>
            <w:shd w:val="clear" w:color="auto" w:fill="auto"/>
          </w:tcPr>
          <w:p w:rsidR="00E210D6" w:rsidRPr="005514FF" w:rsidRDefault="00E210D6" w:rsidP="005E5086">
            <w:pPr>
              <w:rPr>
                <w:rFonts w:ascii="Cambria" w:hAnsi="Cambria" w:cs="Times New Roman"/>
                <w:b/>
                <w:bCs/>
                <w:sz w:val="20"/>
                <w:szCs w:val="20"/>
              </w:rPr>
            </w:pPr>
            <w:r w:rsidRPr="005514FF">
              <w:rPr>
                <w:rFonts w:ascii="Cambria" w:hAnsi="Cambria" w:cs="Times New Roman"/>
                <w:b/>
                <w:bCs/>
                <w:sz w:val="20"/>
                <w:szCs w:val="20"/>
              </w:rPr>
              <w:t>Цель 2. Развитие системы непрерывного образования и признание результатов неформального обучения</w:t>
            </w:r>
          </w:p>
        </w:tc>
        <w:tc>
          <w:tcPr>
            <w:tcW w:w="2374" w:type="dxa"/>
            <w:shd w:val="clear" w:color="auto" w:fill="auto"/>
          </w:tcPr>
          <w:p w:rsidR="00E210D6" w:rsidRPr="005514FF" w:rsidRDefault="00E210D6" w:rsidP="005E5086">
            <w:pPr>
              <w:jc w:val="center"/>
              <w:rPr>
                <w:rFonts w:ascii="Cambria" w:eastAsia="Calibri" w:hAnsi="Cambria" w:cs="Times New Roman"/>
                <w:b/>
                <w:sz w:val="20"/>
                <w:szCs w:val="20"/>
              </w:rPr>
            </w:pPr>
          </w:p>
        </w:tc>
        <w:tc>
          <w:tcPr>
            <w:tcW w:w="2694" w:type="dxa"/>
            <w:shd w:val="clear" w:color="auto" w:fill="auto"/>
          </w:tcPr>
          <w:p w:rsidR="00E210D6" w:rsidRPr="005514FF" w:rsidRDefault="00E210D6" w:rsidP="005E5086">
            <w:pPr>
              <w:rPr>
                <w:rFonts w:ascii="Cambria" w:eastAsia="Calibri" w:hAnsi="Cambria" w:cs="Times New Roman"/>
                <w:b/>
                <w:sz w:val="20"/>
                <w:szCs w:val="20"/>
              </w:rPr>
            </w:pPr>
          </w:p>
        </w:tc>
        <w:tc>
          <w:tcPr>
            <w:tcW w:w="2433" w:type="dxa"/>
            <w:tcBorders>
              <w:tl2br w:val="nil"/>
              <w:tr2bl w:val="nil"/>
            </w:tcBorders>
            <w:shd w:val="clear" w:color="auto" w:fill="auto"/>
          </w:tcPr>
          <w:p w:rsidR="00E210D6" w:rsidRPr="005514FF" w:rsidRDefault="00E210D6" w:rsidP="005E5086">
            <w:pPr>
              <w:rPr>
                <w:rFonts w:ascii="Cambria" w:eastAsia="Calibri" w:hAnsi="Cambria" w:cs="Times New Roman"/>
                <w:b/>
                <w:sz w:val="20"/>
                <w:szCs w:val="20"/>
              </w:rPr>
            </w:pP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b/>
                <w:sz w:val="20"/>
                <w:szCs w:val="20"/>
              </w:rPr>
            </w:pPr>
          </w:p>
        </w:tc>
      </w:tr>
      <w:tr w:rsidR="00E210D6" w:rsidRPr="00CC0051" w:rsidTr="00C83C2E">
        <w:trPr>
          <w:trHeight w:val="347"/>
        </w:trPr>
        <w:tc>
          <w:tcPr>
            <w:tcW w:w="4425" w:type="dxa"/>
            <w:shd w:val="clear" w:color="auto" w:fill="A6F2FC"/>
          </w:tcPr>
          <w:p w:rsidR="00E210D6" w:rsidRPr="00CC0051" w:rsidRDefault="00E210D6" w:rsidP="005E5086">
            <w:pPr>
              <w:rPr>
                <w:rFonts w:ascii="Cambria" w:hAnsi="Cambria" w:cs="Times New Roman"/>
                <w:b/>
                <w:bCs/>
                <w:sz w:val="20"/>
                <w:szCs w:val="20"/>
              </w:rPr>
            </w:pPr>
            <w:r w:rsidRPr="00CC0051">
              <w:rPr>
                <w:rFonts w:ascii="Cambria" w:hAnsi="Cambria" w:cs="Times New Roman"/>
                <w:b/>
                <w:bCs/>
                <w:sz w:val="20"/>
                <w:szCs w:val="20"/>
              </w:rPr>
              <w:t xml:space="preserve">Задача 2.1 </w:t>
            </w:r>
            <w:r>
              <w:rPr>
                <w:rFonts w:ascii="Cambria" w:hAnsi="Cambria" w:cs="Times New Roman"/>
                <w:b/>
                <w:bCs/>
                <w:sz w:val="20"/>
                <w:szCs w:val="20"/>
              </w:rPr>
              <w:t>Расширение охвата населения неформальным образованием</w:t>
            </w:r>
          </w:p>
        </w:tc>
        <w:tc>
          <w:tcPr>
            <w:tcW w:w="2374" w:type="dxa"/>
            <w:shd w:val="clear" w:color="auto" w:fill="A6F2FC"/>
          </w:tcPr>
          <w:p w:rsidR="00E210D6" w:rsidRPr="00CC0051" w:rsidRDefault="00E210D6" w:rsidP="005E5086">
            <w:pPr>
              <w:jc w:val="center"/>
              <w:rPr>
                <w:rFonts w:ascii="Cambria" w:hAnsi="Cambria" w:cs="Times New Roman"/>
                <w:b/>
                <w:bCs/>
                <w:sz w:val="20"/>
                <w:szCs w:val="20"/>
              </w:rPr>
            </w:pPr>
          </w:p>
        </w:tc>
        <w:tc>
          <w:tcPr>
            <w:tcW w:w="2694" w:type="dxa"/>
            <w:shd w:val="clear" w:color="auto" w:fill="A6F2FC"/>
          </w:tcPr>
          <w:p w:rsidR="00E210D6" w:rsidRPr="00CC0051" w:rsidRDefault="00E210D6" w:rsidP="005E5086">
            <w:pPr>
              <w:rPr>
                <w:rFonts w:ascii="Cambria" w:hAnsi="Cambria" w:cs="Times New Roman"/>
                <w:sz w:val="20"/>
                <w:szCs w:val="20"/>
              </w:rPr>
            </w:pPr>
          </w:p>
        </w:tc>
        <w:tc>
          <w:tcPr>
            <w:tcW w:w="2433" w:type="dxa"/>
            <w:tcBorders>
              <w:bottom w:val="single" w:sz="4" w:space="0" w:color="auto"/>
              <w:tl2br w:val="nil"/>
              <w:tr2bl w:val="nil"/>
            </w:tcBorders>
            <w:shd w:val="clear" w:color="auto" w:fill="A6F2FC"/>
          </w:tcPr>
          <w:p w:rsidR="00E210D6" w:rsidRPr="00CC0051" w:rsidRDefault="00E210D6" w:rsidP="005E5086">
            <w:pPr>
              <w:rPr>
                <w:rFonts w:ascii="Cambria" w:eastAsia="Calibri" w:hAnsi="Cambria" w:cs="Times New Roman"/>
                <w:sz w:val="20"/>
                <w:szCs w:val="20"/>
              </w:rPr>
            </w:pP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eastAsia="Calibri" w:hAnsi="Cambria" w:cs="Times New Roman"/>
                <w:sz w:val="20"/>
                <w:szCs w:val="20"/>
              </w:rPr>
            </w:pPr>
          </w:p>
        </w:tc>
      </w:tr>
      <w:tr w:rsidR="00E210D6" w:rsidRPr="00CC0051" w:rsidTr="00C83C2E">
        <w:tc>
          <w:tcPr>
            <w:tcW w:w="4425" w:type="dxa"/>
            <w:shd w:val="clear" w:color="auto" w:fill="auto"/>
          </w:tcPr>
          <w:p w:rsidR="00E210D6" w:rsidRPr="00503EE8" w:rsidRDefault="00E210D6" w:rsidP="000D1189">
            <w:pPr>
              <w:pStyle w:val="a4"/>
              <w:numPr>
                <w:ilvl w:val="0"/>
                <w:numId w:val="9"/>
              </w:numPr>
              <w:ind w:left="34" w:hanging="7"/>
              <w:rPr>
                <w:rFonts w:ascii="Cambria" w:hAnsi="Cambria" w:cs="Times New Roman"/>
                <w:b/>
                <w:bCs/>
                <w:color w:val="058091"/>
                <w:sz w:val="20"/>
                <w:szCs w:val="20"/>
              </w:rPr>
            </w:pPr>
          </w:p>
          <w:p w:rsidR="00E210D6" w:rsidRPr="00503EE8" w:rsidRDefault="00E210D6" w:rsidP="000D1189">
            <w:pPr>
              <w:pStyle w:val="a4"/>
              <w:ind w:left="34" w:hanging="7"/>
              <w:rPr>
                <w:rFonts w:ascii="Cambria" w:hAnsi="Cambria" w:cs="Times New Roman"/>
                <w:b/>
                <w:bCs/>
                <w:color w:val="058091"/>
                <w:sz w:val="20"/>
                <w:szCs w:val="20"/>
              </w:rPr>
            </w:pPr>
            <w:r w:rsidRPr="00503EE8">
              <w:rPr>
                <w:rFonts w:ascii="Cambria" w:hAnsi="Cambria" w:cs="Times New Roman"/>
                <w:bCs/>
                <w:sz w:val="20"/>
                <w:szCs w:val="20"/>
              </w:rPr>
              <w:t xml:space="preserve">Разработка учебно-методических пособий, программ курсов и механизмов научно-методического обеспечения и сопровождения курсов для развития модели «Серебряные университеты» </w:t>
            </w:r>
          </w:p>
        </w:tc>
        <w:tc>
          <w:tcPr>
            <w:tcW w:w="2374" w:type="dxa"/>
            <w:shd w:val="clear" w:color="auto" w:fill="auto"/>
          </w:tcPr>
          <w:p w:rsidR="00E210D6" w:rsidRPr="00CC0051" w:rsidRDefault="00E210D6" w:rsidP="005E5086">
            <w:pPr>
              <w:jc w:val="center"/>
              <w:rPr>
                <w:rFonts w:ascii="Cambria" w:hAnsi="Cambria" w:cs="Times New Roman"/>
                <w:bCs/>
                <w:color w:val="058091"/>
                <w:sz w:val="20"/>
                <w:szCs w:val="20"/>
              </w:rPr>
            </w:pPr>
            <w:r w:rsidRPr="00A50F5F">
              <w:rPr>
                <w:rFonts w:ascii="Cambria" w:hAnsi="Cambria" w:cs="Times New Roman"/>
                <w:bCs/>
                <w:sz w:val="20"/>
                <w:szCs w:val="20"/>
              </w:rPr>
              <w:t>Дек</w:t>
            </w:r>
            <w:r>
              <w:rPr>
                <w:rFonts w:ascii="Cambria" w:hAnsi="Cambria" w:cs="Times New Roman"/>
                <w:bCs/>
                <w:sz w:val="20"/>
                <w:szCs w:val="20"/>
              </w:rPr>
              <w:t>абрь 2025</w:t>
            </w:r>
            <w:r w:rsidRPr="00A50F5F">
              <w:rPr>
                <w:rFonts w:ascii="Cambria" w:hAnsi="Cambria" w:cs="Times New Roman"/>
                <w:bCs/>
                <w:sz w:val="20"/>
                <w:szCs w:val="20"/>
              </w:rPr>
              <w:t xml:space="preserve"> г.</w:t>
            </w:r>
          </w:p>
        </w:tc>
        <w:tc>
          <w:tcPr>
            <w:tcW w:w="2694" w:type="dxa"/>
            <w:shd w:val="clear" w:color="auto" w:fill="auto"/>
          </w:tcPr>
          <w:p w:rsidR="00E210D6" w:rsidRDefault="00E210D6" w:rsidP="005E5086">
            <w:pPr>
              <w:rPr>
                <w:rFonts w:ascii="Cambria" w:hAnsi="Cambria" w:cs="Times New Roman"/>
                <w:sz w:val="20"/>
                <w:szCs w:val="20"/>
              </w:rPr>
            </w:pPr>
            <w:r w:rsidRPr="00CC0051">
              <w:rPr>
                <w:rFonts w:ascii="Cambria" w:hAnsi="Cambria" w:cs="Times New Roman"/>
                <w:sz w:val="20"/>
                <w:szCs w:val="20"/>
              </w:rPr>
              <w:t>Директор ИППК</w:t>
            </w:r>
          </w:p>
          <w:p w:rsidR="00E210D6" w:rsidRPr="00CC0051" w:rsidRDefault="00E210D6" w:rsidP="005E5086">
            <w:pPr>
              <w:rPr>
                <w:rFonts w:ascii="Cambria" w:hAnsi="Cambria" w:cs="Times New Roman"/>
                <w:sz w:val="20"/>
                <w:szCs w:val="20"/>
              </w:rPr>
            </w:pPr>
            <w:r>
              <w:rPr>
                <w:rFonts w:ascii="Cambria" w:hAnsi="Cambria" w:cs="Times New Roman"/>
                <w:sz w:val="20"/>
                <w:szCs w:val="20"/>
              </w:rPr>
              <w:t>Финансовый директор</w:t>
            </w:r>
          </w:p>
        </w:tc>
        <w:tc>
          <w:tcPr>
            <w:tcW w:w="2433" w:type="dxa"/>
            <w:tcBorders>
              <w:tl2br w:val="nil"/>
              <w:tr2bl w:val="nil"/>
            </w:tcBorders>
            <w:shd w:val="clear" w:color="auto" w:fill="auto"/>
          </w:tcPr>
          <w:p w:rsidR="00E210D6" w:rsidRPr="00CC0051" w:rsidRDefault="00E210D6" w:rsidP="005E5086">
            <w:pPr>
              <w:rPr>
                <w:rFonts w:ascii="Cambria" w:hAnsi="Cambria" w:cs="Times New Roman"/>
                <w:bCs/>
                <w:color w:val="058091"/>
                <w:sz w:val="20"/>
                <w:szCs w:val="20"/>
              </w:rPr>
            </w:pPr>
            <w:r w:rsidRPr="005608B8">
              <w:rPr>
                <w:rFonts w:ascii="Cambria" w:hAnsi="Cambria" w:cs="Times New Roman"/>
                <w:bCs/>
                <w:sz w:val="20"/>
                <w:szCs w:val="20"/>
              </w:rPr>
              <w:t>УМП/курсы</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C83C2E">
        <w:tc>
          <w:tcPr>
            <w:tcW w:w="4425" w:type="dxa"/>
            <w:shd w:val="clear" w:color="auto" w:fill="auto"/>
          </w:tcPr>
          <w:p w:rsidR="00E210D6" w:rsidRDefault="00E210D6" w:rsidP="000D1189">
            <w:pPr>
              <w:pStyle w:val="a4"/>
              <w:numPr>
                <w:ilvl w:val="0"/>
                <w:numId w:val="9"/>
              </w:numPr>
              <w:ind w:left="34" w:hanging="7"/>
              <w:rPr>
                <w:rFonts w:ascii="Cambria" w:hAnsi="Cambria" w:cs="Times New Roman"/>
                <w:bCs/>
                <w:sz w:val="20"/>
                <w:szCs w:val="20"/>
              </w:rPr>
            </w:pPr>
          </w:p>
          <w:p w:rsidR="00E210D6" w:rsidRPr="00503EE8" w:rsidRDefault="00E210D6" w:rsidP="000D1189">
            <w:pPr>
              <w:pStyle w:val="a4"/>
              <w:ind w:left="34" w:hanging="7"/>
              <w:rPr>
                <w:rFonts w:ascii="Cambria" w:hAnsi="Cambria" w:cs="Times New Roman"/>
                <w:bCs/>
                <w:sz w:val="20"/>
                <w:szCs w:val="20"/>
              </w:rPr>
            </w:pPr>
            <w:r w:rsidRPr="00503EE8">
              <w:rPr>
                <w:rFonts w:ascii="Cambria" w:hAnsi="Cambria" w:cs="Times New Roman"/>
                <w:bCs/>
                <w:sz w:val="20"/>
                <w:szCs w:val="20"/>
              </w:rPr>
              <w:t>Расширение спектра краткосрочных курсов в партнерстве с компаниями и бизнесом</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Default="00E210D6" w:rsidP="005E5086">
            <w:pPr>
              <w:rPr>
                <w:rFonts w:ascii="Cambria" w:hAnsi="Cambria" w:cs="Times New Roman"/>
                <w:sz w:val="20"/>
                <w:szCs w:val="20"/>
              </w:rPr>
            </w:pPr>
            <w:r w:rsidRPr="00CC0051">
              <w:rPr>
                <w:rFonts w:ascii="Cambria" w:hAnsi="Cambria" w:cs="Times New Roman"/>
                <w:sz w:val="20"/>
                <w:szCs w:val="20"/>
              </w:rPr>
              <w:t>Директор ИППК</w:t>
            </w:r>
          </w:p>
          <w:p w:rsidR="00E210D6" w:rsidRPr="00CC0051" w:rsidRDefault="00E210D6" w:rsidP="005E5086">
            <w:pPr>
              <w:rPr>
                <w:rFonts w:ascii="Cambria" w:hAnsi="Cambria"/>
                <w:sz w:val="20"/>
                <w:szCs w:val="20"/>
              </w:rPr>
            </w:pPr>
          </w:p>
        </w:tc>
        <w:tc>
          <w:tcPr>
            <w:tcW w:w="2433" w:type="dxa"/>
            <w:tcBorders>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Программа курса</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333834">
        <w:tc>
          <w:tcPr>
            <w:tcW w:w="4425" w:type="dxa"/>
            <w:shd w:val="clear" w:color="auto" w:fill="auto"/>
          </w:tcPr>
          <w:p w:rsidR="00E210D6" w:rsidRDefault="00E210D6" w:rsidP="000D1189">
            <w:pPr>
              <w:pStyle w:val="a4"/>
              <w:numPr>
                <w:ilvl w:val="0"/>
                <w:numId w:val="9"/>
              </w:numPr>
              <w:ind w:left="34" w:hanging="7"/>
              <w:rPr>
                <w:rFonts w:ascii="Cambria" w:hAnsi="Cambria" w:cs="Times New Roman"/>
                <w:bCs/>
                <w:sz w:val="20"/>
                <w:szCs w:val="20"/>
              </w:rPr>
            </w:pPr>
          </w:p>
          <w:p w:rsidR="00E210D6" w:rsidRPr="00503EE8" w:rsidRDefault="00E210D6" w:rsidP="000D1189">
            <w:pPr>
              <w:pStyle w:val="a4"/>
              <w:ind w:left="34" w:hanging="7"/>
              <w:rPr>
                <w:rFonts w:ascii="Cambria" w:hAnsi="Cambria" w:cs="Times New Roman"/>
                <w:bCs/>
                <w:sz w:val="20"/>
                <w:szCs w:val="20"/>
              </w:rPr>
            </w:pPr>
            <w:r w:rsidRPr="00333834">
              <w:rPr>
                <w:rFonts w:ascii="Cambria" w:hAnsi="Cambria" w:cs="Times New Roman"/>
                <w:bCs/>
                <w:sz w:val="20"/>
                <w:szCs w:val="20"/>
              </w:rPr>
              <w:t xml:space="preserve">Реализация программ обучения, направленных на повышение компетенции </w:t>
            </w:r>
            <w:r w:rsidRPr="00333834">
              <w:rPr>
                <w:rFonts w:ascii="Cambria" w:hAnsi="Cambria" w:cs="Times New Roman"/>
                <w:bCs/>
                <w:sz w:val="20"/>
                <w:szCs w:val="20"/>
              </w:rPr>
              <w:lastRenderedPageBreak/>
              <w:t>категории лиц, нуждающихся в обучении и трудоустройстве</w:t>
            </w:r>
          </w:p>
        </w:tc>
        <w:tc>
          <w:tcPr>
            <w:tcW w:w="2374" w:type="dxa"/>
            <w:shd w:val="clear" w:color="auto" w:fill="auto"/>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lastRenderedPageBreak/>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CC0051" w:rsidRDefault="00E210D6" w:rsidP="005E5086">
            <w:pPr>
              <w:rPr>
                <w:rFonts w:ascii="Cambria" w:hAnsi="Cambria"/>
                <w:sz w:val="20"/>
                <w:szCs w:val="20"/>
              </w:rPr>
            </w:pPr>
            <w:r w:rsidRPr="00CC0051">
              <w:rPr>
                <w:rFonts w:ascii="Cambria" w:hAnsi="Cambria" w:cs="Times New Roman"/>
                <w:sz w:val="20"/>
                <w:szCs w:val="20"/>
              </w:rPr>
              <w:t>Директор ИППК</w:t>
            </w:r>
          </w:p>
        </w:tc>
        <w:tc>
          <w:tcPr>
            <w:tcW w:w="2433" w:type="dxa"/>
            <w:tcBorders>
              <w:tl2br w:val="nil"/>
              <w:tr2bl w:val="nil"/>
            </w:tcBorders>
            <w:shd w:val="clear" w:color="auto" w:fill="auto"/>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Приказ</w:t>
            </w:r>
          </w:p>
        </w:tc>
        <w:tc>
          <w:tcPr>
            <w:tcW w:w="2634" w:type="dxa"/>
            <w:tcBorders>
              <w:tl2br w:val="nil"/>
              <w:tr2bl w:val="nil"/>
            </w:tcBorders>
            <w:shd w:val="clear" w:color="auto" w:fill="auto"/>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C83C2E">
        <w:trPr>
          <w:trHeight w:val="347"/>
        </w:trPr>
        <w:tc>
          <w:tcPr>
            <w:tcW w:w="4425" w:type="dxa"/>
            <w:shd w:val="clear" w:color="auto" w:fill="A6F2FC"/>
          </w:tcPr>
          <w:p w:rsidR="00E210D6" w:rsidRPr="00CC0051" w:rsidRDefault="00E210D6" w:rsidP="005E5086">
            <w:pPr>
              <w:rPr>
                <w:rFonts w:ascii="Cambria" w:hAnsi="Cambria" w:cs="Times New Roman"/>
                <w:b/>
                <w:bCs/>
                <w:sz w:val="20"/>
                <w:szCs w:val="20"/>
              </w:rPr>
            </w:pPr>
            <w:r w:rsidRPr="00CC0051">
              <w:rPr>
                <w:rFonts w:ascii="Cambria" w:hAnsi="Cambria" w:cs="Times New Roman"/>
                <w:b/>
                <w:bCs/>
                <w:sz w:val="20"/>
                <w:szCs w:val="20"/>
              </w:rPr>
              <w:lastRenderedPageBreak/>
              <w:t>Задача 2.</w:t>
            </w:r>
            <w:r>
              <w:rPr>
                <w:rFonts w:ascii="Cambria" w:hAnsi="Cambria" w:cs="Times New Roman"/>
                <w:b/>
                <w:bCs/>
                <w:sz w:val="20"/>
                <w:szCs w:val="20"/>
              </w:rPr>
              <w:t>2</w:t>
            </w:r>
            <w:r w:rsidRPr="00CC0051">
              <w:rPr>
                <w:rFonts w:ascii="Cambria" w:hAnsi="Cambria" w:cs="Times New Roman"/>
                <w:b/>
                <w:bCs/>
                <w:sz w:val="20"/>
                <w:szCs w:val="20"/>
              </w:rPr>
              <w:t xml:space="preserve"> Повышение цифровых компетенций граждан</w:t>
            </w:r>
          </w:p>
        </w:tc>
        <w:tc>
          <w:tcPr>
            <w:tcW w:w="2374" w:type="dxa"/>
            <w:shd w:val="clear" w:color="auto" w:fill="A6F2FC"/>
          </w:tcPr>
          <w:p w:rsidR="00E210D6" w:rsidRPr="00CC0051" w:rsidRDefault="00E210D6" w:rsidP="005E5086">
            <w:pPr>
              <w:jc w:val="center"/>
              <w:rPr>
                <w:rFonts w:ascii="Cambria" w:hAnsi="Cambria" w:cs="Times New Roman"/>
                <w:b/>
                <w:bCs/>
                <w:sz w:val="20"/>
                <w:szCs w:val="20"/>
              </w:rPr>
            </w:pPr>
          </w:p>
        </w:tc>
        <w:tc>
          <w:tcPr>
            <w:tcW w:w="2694" w:type="dxa"/>
            <w:shd w:val="clear" w:color="auto" w:fill="A6F2FC"/>
          </w:tcPr>
          <w:p w:rsidR="00E210D6" w:rsidRPr="00CC0051" w:rsidRDefault="00E210D6" w:rsidP="005E5086">
            <w:pPr>
              <w:rPr>
                <w:rFonts w:ascii="Cambria" w:hAnsi="Cambria" w:cs="Times New Roman"/>
                <w:sz w:val="20"/>
                <w:szCs w:val="20"/>
              </w:rPr>
            </w:pPr>
          </w:p>
        </w:tc>
        <w:tc>
          <w:tcPr>
            <w:tcW w:w="2433" w:type="dxa"/>
            <w:tcBorders>
              <w:bottom w:val="single" w:sz="4" w:space="0" w:color="auto"/>
              <w:tl2br w:val="nil"/>
              <w:tr2bl w:val="nil"/>
            </w:tcBorders>
            <w:shd w:val="clear" w:color="auto" w:fill="A6F2FC"/>
          </w:tcPr>
          <w:p w:rsidR="00E210D6" w:rsidRPr="00CC0051" w:rsidRDefault="00E210D6" w:rsidP="005E5086">
            <w:pPr>
              <w:rPr>
                <w:rFonts w:ascii="Cambria" w:eastAsia="Calibri" w:hAnsi="Cambria" w:cs="Times New Roman"/>
                <w:sz w:val="20"/>
                <w:szCs w:val="20"/>
              </w:rPr>
            </w:pP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eastAsia="Calibri" w:hAnsi="Cambria" w:cs="Times New Roman"/>
                <w:sz w:val="20"/>
                <w:szCs w:val="20"/>
              </w:rPr>
            </w:pPr>
          </w:p>
        </w:tc>
      </w:tr>
      <w:tr w:rsidR="00E210D6" w:rsidRPr="00CC0051" w:rsidTr="00C83C2E">
        <w:tc>
          <w:tcPr>
            <w:tcW w:w="4425" w:type="dxa"/>
          </w:tcPr>
          <w:p w:rsidR="00E210D6" w:rsidRDefault="00E210D6" w:rsidP="0063335A">
            <w:pPr>
              <w:pStyle w:val="a4"/>
              <w:numPr>
                <w:ilvl w:val="0"/>
                <w:numId w:val="10"/>
              </w:numPr>
              <w:ind w:left="34" w:firstLine="0"/>
              <w:rPr>
                <w:rFonts w:ascii="Cambria" w:hAnsi="Cambria" w:cs="Times New Roman"/>
                <w:bCs/>
                <w:sz w:val="20"/>
                <w:szCs w:val="20"/>
              </w:rPr>
            </w:pPr>
          </w:p>
          <w:p w:rsidR="00E210D6" w:rsidRPr="00503EE8" w:rsidRDefault="00E210D6" w:rsidP="00503EE8">
            <w:pPr>
              <w:pStyle w:val="a4"/>
              <w:ind w:left="34"/>
              <w:rPr>
                <w:rFonts w:ascii="Cambria" w:hAnsi="Cambria" w:cs="Times New Roman"/>
                <w:bCs/>
                <w:sz w:val="20"/>
                <w:szCs w:val="20"/>
              </w:rPr>
            </w:pPr>
            <w:r w:rsidRPr="00503EE8">
              <w:rPr>
                <w:rFonts w:ascii="Cambria" w:hAnsi="Cambria" w:cs="Times New Roman"/>
                <w:bCs/>
                <w:sz w:val="20"/>
                <w:szCs w:val="20"/>
              </w:rPr>
              <w:t>Разработка и реализация программ неформального образования на базе ИППК, направленных на повышение цифровой грамотности</w:t>
            </w:r>
          </w:p>
        </w:tc>
        <w:tc>
          <w:tcPr>
            <w:tcW w:w="2374" w:type="dxa"/>
          </w:tcPr>
          <w:p w:rsidR="00E210D6" w:rsidRPr="00CC0051" w:rsidRDefault="00E210D6" w:rsidP="005E5086">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A9177A" w:rsidRDefault="00E210D6" w:rsidP="005E5086">
            <w:pPr>
              <w:rPr>
                <w:rFonts w:ascii="Cambria" w:hAnsi="Cambria" w:cs="Times New Roman"/>
                <w:sz w:val="20"/>
                <w:szCs w:val="20"/>
              </w:rPr>
            </w:pPr>
            <w:r w:rsidRPr="00CC0051">
              <w:rPr>
                <w:rFonts w:ascii="Cambria" w:hAnsi="Cambria" w:cs="Times New Roman"/>
                <w:sz w:val="20"/>
                <w:szCs w:val="20"/>
              </w:rPr>
              <w:t xml:space="preserve">Декан ФИЦТ </w:t>
            </w:r>
          </w:p>
          <w:p w:rsidR="00E210D6" w:rsidRDefault="00E210D6" w:rsidP="005E5086">
            <w:pPr>
              <w:rPr>
                <w:rFonts w:ascii="Cambria" w:hAnsi="Cambria" w:cs="Times New Roman"/>
                <w:sz w:val="20"/>
                <w:szCs w:val="20"/>
              </w:rPr>
            </w:pPr>
            <w:r w:rsidRPr="00CC0051">
              <w:rPr>
                <w:rFonts w:ascii="Cambria" w:hAnsi="Cambria" w:cs="Times New Roman"/>
                <w:sz w:val="20"/>
                <w:szCs w:val="20"/>
              </w:rPr>
              <w:t>Директор ИППК</w:t>
            </w:r>
          </w:p>
          <w:p w:rsidR="00E210D6" w:rsidRPr="00CC0051" w:rsidRDefault="00E210D6" w:rsidP="005E5086">
            <w:pPr>
              <w:rPr>
                <w:rFonts w:ascii="Cambria" w:hAnsi="Cambria" w:cs="Times New Roman"/>
                <w:sz w:val="20"/>
                <w:szCs w:val="20"/>
              </w:rPr>
            </w:pPr>
            <w:r>
              <w:rPr>
                <w:rFonts w:ascii="Cambria" w:hAnsi="Cambria" w:cs="Times New Roman"/>
                <w:sz w:val="20"/>
                <w:szCs w:val="20"/>
              </w:rPr>
              <w:t>Финансовый директор</w:t>
            </w:r>
          </w:p>
        </w:tc>
        <w:tc>
          <w:tcPr>
            <w:tcW w:w="2433" w:type="dxa"/>
            <w:tcBorders>
              <w:tl2br w:val="nil"/>
              <w:tr2bl w:val="nil"/>
            </w:tcBorders>
          </w:tcPr>
          <w:p w:rsidR="00E210D6" w:rsidRPr="00CC0051" w:rsidRDefault="00E210D6" w:rsidP="005E5086">
            <w:pPr>
              <w:rPr>
                <w:rFonts w:ascii="Cambria" w:eastAsia="Calibri" w:hAnsi="Cambria" w:cs="Times New Roman"/>
                <w:sz w:val="20"/>
                <w:szCs w:val="20"/>
              </w:rPr>
            </w:pPr>
            <w:r>
              <w:rPr>
                <w:rFonts w:ascii="Cambria" w:eastAsia="Calibri" w:hAnsi="Cambria" w:cs="Times New Roman"/>
                <w:sz w:val="20"/>
                <w:szCs w:val="20"/>
              </w:rPr>
              <w:t xml:space="preserve">Программы </w:t>
            </w:r>
            <w:r w:rsidRPr="00CC0051">
              <w:rPr>
                <w:rFonts w:ascii="Cambria" w:eastAsia="Calibri" w:hAnsi="Cambria" w:cs="Times New Roman"/>
                <w:sz w:val="20"/>
                <w:szCs w:val="20"/>
              </w:rPr>
              <w:t>Приказ</w:t>
            </w: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r w:rsidRPr="004304D5">
              <w:rPr>
                <w:rFonts w:ascii="Cambria" w:eastAsia="Calibri" w:hAnsi="Cambria" w:cs="Times New Roman"/>
                <w:sz w:val="20"/>
                <w:szCs w:val="20"/>
              </w:rPr>
              <w:t>Не требуется</w:t>
            </w:r>
          </w:p>
        </w:tc>
      </w:tr>
      <w:tr w:rsidR="00E210D6" w:rsidRPr="00CC0051" w:rsidTr="00C83C2E">
        <w:trPr>
          <w:trHeight w:val="1004"/>
        </w:trPr>
        <w:tc>
          <w:tcPr>
            <w:tcW w:w="4425" w:type="dxa"/>
          </w:tcPr>
          <w:p w:rsidR="00E210D6" w:rsidRPr="00503EE8" w:rsidRDefault="00E210D6" w:rsidP="0063335A">
            <w:pPr>
              <w:pStyle w:val="a4"/>
              <w:numPr>
                <w:ilvl w:val="0"/>
                <w:numId w:val="10"/>
              </w:numPr>
              <w:ind w:left="34" w:firstLine="0"/>
              <w:rPr>
                <w:rFonts w:ascii="Cambria" w:hAnsi="Cambria" w:cs="Times New Roman"/>
                <w:b/>
                <w:bCs/>
                <w:color w:val="058091"/>
                <w:sz w:val="20"/>
                <w:szCs w:val="20"/>
              </w:rPr>
            </w:pPr>
          </w:p>
          <w:p w:rsidR="00E210D6" w:rsidRPr="00503EE8" w:rsidRDefault="00E210D6" w:rsidP="00503EE8">
            <w:pPr>
              <w:pStyle w:val="a4"/>
              <w:ind w:left="34"/>
              <w:rPr>
                <w:rFonts w:ascii="Cambria" w:hAnsi="Cambria" w:cs="Times New Roman"/>
                <w:b/>
                <w:bCs/>
                <w:color w:val="058091"/>
                <w:sz w:val="20"/>
                <w:szCs w:val="20"/>
              </w:rPr>
            </w:pPr>
            <w:r w:rsidRPr="00333834">
              <w:rPr>
                <w:rFonts w:ascii="Cambria" w:hAnsi="Cambria" w:cs="Times New Roman"/>
                <w:bCs/>
                <w:sz w:val="20"/>
                <w:szCs w:val="20"/>
              </w:rPr>
              <w:t xml:space="preserve">Реализация МООК с выдачей электронных свидетельств </w:t>
            </w:r>
          </w:p>
        </w:tc>
        <w:tc>
          <w:tcPr>
            <w:tcW w:w="2374" w:type="dxa"/>
          </w:tcPr>
          <w:p w:rsidR="00E210D6" w:rsidRPr="00CC0051" w:rsidRDefault="00E210D6" w:rsidP="00333834">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 xml:space="preserve">брь </w:t>
            </w:r>
            <w:r w:rsidRPr="00333834">
              <w:rPr>
                <w:rFonts w:ascii="Cambria" w:hAnsi="Cambria" w:cs="Times New Roman"/>
                <w:bCs/>
                <w:sz w:val="20"/>
                <w:szCs w:val="20"/>
              </w:rPr>
              <w:t>202</w:t>
            </w:r>
            <w:r w:rsidR="00333834" w:rsidRPr="00333834">
              <w:rPr>
                <w:rFonts w:ascii="Cambria" w:hAnsi="Cambria" w:cs="Times New Roman"/>
                <w:bCs/>
                <w:sz w:val="20"/>
                <w:szCs w:val="20"/>
              </w:rPr>
              <w:t>4</w:t>
            </w:r>
            <w:r w:rsidRPr="00333834">
              <w:rPr>
                <w:rFonts w:ascii="Cambria" w:hAnsi="Cambria" w:cs="Times New Roman"/>
                <w:bCs/>
                <w:sz w:val="20"/>
                <w:szCs w:val="20"/>
              </w:rPr>
              <w:t xml:space="preserve"> </w:t>
            </w:r>
            <w:r w:rsidRPr="00A50F5F">
              <w:rPr>
                <w:rFonts w:ascii="Cambria" w:hAnsi="Cambria" w:cs="Times New Roman"/>
                <w:bCs/>
                <w:sz w:val="20"/>
                <w:szCs w:val="20"/>
              </w:rPr>
              <w:t>–</w:t>
            </w:r>
            <w:r>
              <w:rPr>
                <w:rFonts w:ascii="Cambria" w:hAnsi="Cambria" w:cs="Times New Roman"/>
                <w:bCs/>
                <w:sz w:val="20"/>
                <w:szCs w:val="20"/>
              </w:rPr>
              <w:t xml:space="preserve"> 2027</w:t>
            </w:r>
            <w:r w:rsidRPr="00A50F5F">
              <w:rPr>
                <w:rFonts w:ascii="Cambria" w:hAnsi="Cambria" w:cs="Times New Roman"/>
                <w:bCs/>
                <w:sz w:val="20"/>
                <w:szCs w:val="20"/>
              </w:rPr>
              <w:t xml:space="preserve"> г.</w:t>
            </w:r>
          </w:p>
        </w:tc>
        <w:tc>
          <w:tcPr>
            <w:tcW w:w="2694" w:type="dxa"/>
          </w:tcPr>
          <w:p w:rsidR="00E210D6" w:rsidRPr="00CC0051" w:rsidRDefault="00E210D6" w:rsidP="005E5086">
            <w:pPr>
              <w:rPr>
                <w:rFonts w:ascii="Cambria" w:hAnsi="Cambria" w:cs="Times New Roman"/>
                <w:sz w:val="20"/>
                <w:szCs w:val="20"/>
              </w:rPr>
            </w:pPr>
            <w:r w:rsidRPr="00CC0051">
              <w:rPr>
                <w:rFonts w:ascii="Cambria" w:hAnsi="Cambria" w:cs="Times New Roman"/>
                <w:sz w:val="20"/>
                <w:szCs w:val="20"/>
              </w:rPr>
              <w:t xml:space="preserve">Руководитель ОИКТДО </w:t>
            </w:r>
          </w:p>
          <w:p w:rsidR="00E210D6" w:rsidRPr="00CC0051" w:rsidRDefault="00E210D6" w:rsidP="005E5086">
            <w:pPr>
              <w:rPr>
                <w:rFonts w:ascii="Cambria" w:hAnsi="Cambria" w:cs="Times New Roman"/>
                <w:sz w:val="20"/>
                <w:szCs w:val="20"/>
              </w:rPr>
            </w:pPr>
            <w:r w:rsidRPr="00CC0051">
              <w:rPr>
                <w:rFonts w:ascii="Cambria" w:hAnsi="Cambria" w:cs="Times New Roman"/>
                <w:sz w:val="20"/>
                <w:szCs w:val="20"/>
              </w:rPr>
              <w:t>Директор ИППК</w:t>
            </w:r>
          </w:p>
        </w:tc>
        <w:tc>
          <w:tcPr>
            <w:tcW w:w="2433" w:type="dxa"/>
            <w:tcBorders>
              <w:tl2br w:val="nil"/>
              <w:tr2bl w:val="nil"/>
            </w:tcBorders>
          </w:tcPr>
          <w:p w:rsidR="00E210D6" w:rsidRPr="00CC0051" w:rsidRDefault="00E210D6" w:rsidP="005E5086">
            <w:pPr>
              <w:rPr>
                <w:rFonts w:ascii="Cambria" w:eastAsia="Calibri" w:hAnsi="Cambria" w:cs="Times New Roman"/>
                <w:sz w:val="20"/>
                <w:szCs w:val="20"/>
              </w:rPr>
            </w:pPr>
            <w:r w:rsidRPr="00CC0051">
              <w:rPr>
                <w:rFonts w:ascii="Cambria" w:eastAsia="Calibri" w:hAnsi="Cambria" w:cs="Times New Roman"/>
                <w:sz w:val="20"/>
                <w:szCs w:val="20"/>
              </w:rPr>
              <w:t>Сертификат</w:t>
            </w:r>
          </w:p>
        </w:tc>
        <w:tc>
          <w:tcPr>
            <w:tcW w:w="2634" w:type="dxa"/>
            <w:tcBorders>
              <w:tl2br w:val="nil"/>
              <w:tr2bl w:val="nil"/>
            </w:tcBorders>
          </w:tcPr>
          <w:p w:rsidR="00E210D6" w:rsidRPr="004304D5" w:rsidRDefault="00E210D6" w:rsidP="004304D5">
            <w:pPr>
              <w:rPr>
                <w:rFonts w:ascii="Cambria" w:hAnsi="Cambria"/>
                <w:sz w:val="20"/>
                <w:szCs w:val="20"/>
              </w:rPr>
            </w:pPr>
            <w:r w:rsidRPr="004304D5">
              <w:rPr>
                <w:rFonts w:ascii="Cambria" w:hAnsi="Cambria"/>
                <w:sz w:val="20"/>
                <w:szCs w:val="20"/>
              </w:rPr>
              <w:t>Бюджет вуза</w:t>
            </w:r>
          </w:p>
          <w:p w:rsidR="00E210D6" w:rsidRPr="004304D5" w:rsidRDefault="00E210D6" w:rsidP="004304D5">
            <w:pPr>
              <w:rPr>
                <w:rFonts w:ascii="Cambria" w:hAnsi="Cambria"/>
                <w:sz w:val="20"/>
                <w:szCs w:val="20"/>
              </w:rPr>
            </w:pPr>
            <w:r w:rsidRPr="004304D5">
              <w:rPr>
                <w:rFonts w:ascii="Cambria" w:hAnsi="Cambria"/>
                <w:sz w:val="20"/>
                <w:szCs w:val="20"/>
              </w:rPr>
              <w:t>2024 – 5000000</w:t>
            </w:r>
          </w:p>
          <w:p w:rsidR="00E210D6" w:rsidRPr="004304D5" w:rsidRDefault="00E210D6" w:rsidP="004304D5">
            <w:pPr>
              <w:rPr>
                <w:rFonts w:ascii="Cambria" w:eastAsia="Calibri" w:hAnsi="Cambria" w:cs="Times New Roman"/>
                <w:sz w:val="20"/>
                <w:szCs w:val="20"/>
              </w:rPr>
            </w:pPr>
            <w:r w:rsidRPr="004304D5">
              <w:rPr>
                <w:rFonts w:ascii="Cambria" w:hAnsi="Cambria"/>
                <w:sz w:val="20"/>
                <w:szCs w:val="20"/>
              </w:rPr>
              <w:t>2025 - 5000000</w:t>
            </w:r>
          </w:p>
        </w:tc>
      </w:tr>
      <w:tr w:rsidR="00E210D6" w:rsidRPr="00CC0051" w:rsidTr="00C83C2E">
        <w:tc>
          <w:tcPr>
            <w:tcW w:w="4425" w:type="dxa"/>
          </w:tcPr>
          <w:p w:rsidR="00E210D6" w:rsidRPr="00503EE8" w:rsidRDefault="00E210D6" w:rsidP="0063335A">
            <w:pPr>
              <w:pStyle w:val="a4"/>
              <w:numPr>
                <w:ilvl w:val="0"/>
                <w:numId w:val="10"/>
              </w:numPr>
              <w:ind w:left="34" w:firstLine="0"/>
              <w:rPr>
                <w:rFonts w:ascii="Cambria" w:hAnsi="Cambria" w:cs="Times New Roman"/>
                <w:b/>
                <w:bCs/>
                <w:color w:val="058091"/>
                <w:sz w:val="20"/>
                <w:szCs w:val="20"/>
              </w:rPr>
            </w:pPr>
          </w:p>
          <w:p w:rsidR="00E210D6" w:rsidRPr="00503EE8" w:rsidRDefault="00E210D6" w:rsidP="00503EE8">
            <w:pPr>
              <w:pStyle w:val="a4"/>
              <w:ind w:left="34"/>
              <w:rPr>
                <w:rFonts w:ascii="Cambria" w:hAnsi="Cambria" w:cs="Times New Roman"/>
                <w:b/>
                <w:bCs/>
                <w:color w:val="058091"/>
                <w:sz w:val="20"/>
                <w:szCs w:val="20"/>
              </w:rPr>
            </w:pPr>
            <w:r w:rsidRPr="00503EE8">
              <w:rPr>
                <w:rFonts w:ascii="Cambria" w:hAnsi="Cambria" w:cs="Times New Roman"/>
                <w:bCs/>
                <w:sz w:val="20"/>
                <w:szCs w:val="20"/>
              </w:rPr>
              <w:t xml:space="preserve">Разработка и реализация программ краткосрочных профессиональных курсов </w:t>
            </w:r>
          </w:p>
        </w:tc>
        <w:tc>
          <w:tcPr>
            <w:tcW w:w="2374" w:type="dxa"/>
          </w:tcPr>
          <w:p w:rsidR="00E210D6" w:rsidRPr="00CC0051" w:rsidRDefault="00E210D6" w:rsidP="003541E5">
            <w:pPr>
              <w:jc w:val="center"/>
              <w:rPr>
                <w:rFonts w:ascii="Cambria" w:hAnsi="Cambria" w:cs="Times New Roman"/>
                <w:bCs/>
                <w:i/>
                <w:color w:val="058091"/>
                <w:sz w:val="20"/>
                <w:szCs w:val="20"/>
              </w:rPr>
            </w:pPr>
            <w:r w:rsidRPr="00A50F5F">
              <w:rPr>
                <w:rFonts w:ascii="Cambria" w:hAnsi="Cambria" w:cs="Times New Roman"/>
                <w:bCs/>
                <w:sz w:val="20"/>
                <w:szCs w:val="20"/>
              </w:rPr>
              <w:t>Дек</w:t>
            </w:r>
            <w:r>
              <w:rPr>
                <w:rFonts w:ascii="Cambria" w:hAnsi="Cambria" w:cs="Times New Roman"/>
                <w:bCs/>
                <w:sz w:val="20"/>
                <w:szCs w:val="20"/>
              </w:rPr>
              <w:t xml:space="preserve">абрь 2024 </w:t>
            </w:r>
            <w:r w:rsidRPr="00A50F5F">
              <w:rPr>
                <w:rFonts w:ascii="Cambria" w:hAnsi="Cambria" w:cs="Times New Roman"/>
                <w:bCs/>
                <w:sz w:val="20"/>
                <w:szCs w:val="20"/>
              </w:rPr>
              <w:t>– 2029 г.</w:t>
            </w:r>
          </w:p>
        </w:tc>
        <w:tc>
          <w:tcPr>
            <w:tcW w:w="2694" w:type="dxa"/>
          </w:tcPr>
          <w:p w:rsidR="00E210D6" w:rsidRDefault="00E210D6" w:rsidP="005E5086">
            <w:pPr>
              <w:rPr>
                <w:rFonts w:ascii="Cambria" w:hAnsi="Cambria" w:cs="Times New Roman"/>
                <w:bCs/>
                <w:sz w:val="20"/>
                <w:szCs w:val="20"/>
              </w:rPr>
            </w:pPr>
            <w:r w:rsidRPr="00CC0051">
              <w:rPr>
                <w:rFonts w:ascii="Cambria" w:hAnsi="Cambria" w:cs="Times New Roman"/>
                <w:sz w:val="20"/>
                <w:szCs w:val="20"/>
              </w:rPr>
              <w:t xml:space="preserve">Директор </w:t>
            </w:r>
            <w:r w:rsidRPr="00CC0051">
              <w:rPr>
                <w:rFonts w:ascii="Cambria" w:hAnsi="Cambria" w:cs="Times New Roman"/>
                <w:bCs/>
                <w:sz w:val="20"/>
                <w:szCs w:val="20"/>
              </w:rPr>
              <w:t>ИППК</w:t>
            </w:r>
          </w:p>
          <w:p w:rsidR="00E210D6" w:rsidRPr="00CC0051" w:rsidRDefault="00E210D6" w:rsidP="005E5086">
            <w:pPr>
              <w:rPr>
                <w:rFonts w:ascii="Cambria" w:hAnsi="Cambria" w:cs="Times New Roman"/>
                <w:bCs/>
                <w:sz w:val="20"/>
                <w:szCs w:val="20"/>
              </w:rPr>
            </w:pPr>
          </w:p>
        </w:tc>
        <w:tc>
          <w:tcPr>
            <w:tcW w:w="2433" w:type="dxa"/>
            <w:tcBorders>
              <w:tl2br w:val="nil"/>
              <w:tr2bl w:val="nil"/>
            </w:tcBorders>
          </w:tcPr>
          <w:p w:rsidR="00E210D6" w:rsidRDefault="00E210D6" w:rsidP="005E5086">
            <w:pPr>
              <w:rPr>
                <w:rFonts w:ascii="Cambria" w:hAnsi="Cambria"/>
                <w:sz w:val="20"/>
                <w:szCs w:val="20"/>
              </w:rPr>
            </w:pPr>
            <w:r>
              <w:rPr>
                <w:rFonts w:ascii="Cambria" w:hAnsi="Cambria"/>
                <w:sz w:val="20"/>
                <w:szCs w:val="20"/>
              </w:rPr>
              <w:t>Программы</w:t>
            </w:r>
          </w:p>
          <w:p w:rsidR="00E210D6" w:rsidRPr="00CC0051" w:rsidRDefault="00E210D6" w:rsidP="005E5086">
            <w:pPr>
              <w:rPr>
                <w:rFonts w:ascii="Cambria" w:hAnsi="Cambria"/>
                <w:sz w:val="20"/>
                <w:szCs w:val="20"/>
              </w:rPr>
            </w:pPr>
            <w:r>
              <w:rPr>
                <w:rFonts w:ascii="Cambria" w:hAnsi="Cambria"/>
                <w:sz w:val="20"/>
                <w:szCs w:val="20"/>
              </w:rPr>
              <w:t>Приказ</w:t>
            </w:r>
          </w:p>
        </w:tc>
        <w:tc>
          <w:tcPr>
            <w:tcW w:w="2634" w:type="dxa"/>
            <w:tcBorders>
              <w:tl2br w:val="nil"/>
              <w:tr2bl w:val="nil"/>
            </w:tcBorders>
          </w:tcPr>
          <w:p w:rsidR="00E210D6" w:rsidRPr="004304D5" w:rsidRDefault="00E210D6" w:rsidP="004304D5">
            <w:pPr>
              <w:rPr>
                <w:rFonts w:ascii="Cambria" w:hAnsi="Cambria"/>
                <w:sz w:val="20"/>
                <w:szCs w:val="20"/>
              </w:rPr>
            </w:pPr>
            <w:r w:rsidRPr="004304D5">
              <w:rPr>
                <w:rFonts w:ascii="Cambria" w:hAnsi="Cambria"/>
                <w:sz w:val="20"/>
                <w:szCs w:val="20"/>
              </w:rPr>
              <w:t>Не требуется</w:t>
            </w:r>
          </w:p>
        </w:tc>
      </w:tr>
      <w:tr w:rsidR="00E210D6" w:rsidRPr="00CC0051" w:rsidTr="00C83C2E">
        <w:tc>
          <w:tcPr>
            <w:tcW w:w="4425" w:type="dxa"/>
          </w:tcPr>
          <w:p w:rsidR="00E210D6" w:rsidRPr="00503EE8" w:rsidRDefault="00E210D6" w:rsidP="0063335A">
            <w:pPr>
              <w:pStyle w:val="a4"/>
              <w:numPr>
                <w:ilvl w:val="0"/>
                <w:numId w:val="10"/>
              </w:numPr>
              <w:ind w:left="34" w:firstLine="0"/>
              <w:rPr>
                <w:rFonts w:ascii="Cambria" w:hAnsi="Cambria" w:cs="Times New Roman"/>
                <w:b/>
                <w:bCs/>
                <w:color w:val="058091"/>
                <w:sz w:val="20"/>
                <w:szCs w:val="20"/>
              </w:rPr>
            </w:pPr>
          </w:p>
          <w:p w:rsidR="00E210D6" w:rsidRPr="00503EE8" w:rsidRDefault="00E210D6" w:rsidP="00503EE8">
            <w:pPr>
              <w:pStyle w:val="a4"/>
              <w:ind w:left="34"/>
              <w:rPr>
                <w:rFonts w:ascii="Cambria" w:hAnsi="Cambria" w:cs="Times New Roman"/>
                <w:b/>
                <w:bCs/>
                <w:color w:val="058091"/>
                <w:sz w:val="20"/>
                <w:szCs w:val="20"/>
              </w:rPr>
            </w:pPr>
            <w:r w:rsidRPr="00503EE8">
              <w:rPr>
                <w:rFonts w:ascii="Cambria" w:hAnsi="Cambria" w:cs="Times New Roman"/>
                <w:bCs/>
                <w:sz w:val="20"/>
                <w:szCs w:val="20"/>
              </w:rPr>
              <w:t>Развитие сертификационных центров</w:t>
            </w:r>
          </w:p>
        </w:tc>
        <w:tc>
          <w:tcPr>
            <w:tcW w:w="2374" w:type="dxa"/>
          </w:tcPr>
          <w:p w:rsidR="00E210D6" w:rsidRPr="00CC0051" w:rsidRDefault="00E210D6" w:rsidP="005E5086">
            <w:pPr>
              <w:jc w:val="center"/>
              <w:rPr>
                <w:rFonts w:ascii="Cambria" w:hAnsi="Cambria" w:cs="Times New Roman"/>
                <w:bCs/>
                <w:i/>
                <w:color w:val="058091"/>
                <w:sz w:val="20"/>
                <w:szCs w:val="20"/>
              </w:rPr>
            </w:pPr>
            <w:r w:rsidRPr="00A50F5F">
              <w:rPr>
                <w:rFonts w:ascii="Cambria" w:hAnsi="Cambria" w:cs="Times New Roman"/>
                <w:bCs/>
                <w:sz w:val="20"/>
                <w:szCs w:val="20"/>
              </w:rPr>
              <w:t>Дек</w:t>
            </w:r>
            <w:r>
              <w:rPr>
                <w:rFonts w:ascii="Cambria" w:hAnsi="Cambria" w:cs="Times New Roman"/>
                <w:bCs/>
                <w:sz w:val="20"/>
                <w:szCs w:val="20"/>
              </w:rPr>
              <w:t>абрь 2024</w:t>
            </w:r>
            <w:r w:rsidRPr="00A50F5F">
              <w:rPr>
                <w:rFonts w:ascii="Cambria" w:hAnsi="Cambria" w:cs="Times New Roman"/>
                <w:bCs/>
                <w:sz w:val="20"/>
                <w:szCs w:val="20"/>
              </w:rPr>
              <w:t xml:space="preserve"> – 2029 г.</w:t>
            </w:r>
          </w:p>
        </w:tc>
        <w:tc>
          <w:tcPr>
            <w:tcW w:w="2694" w:type="dxa"/>
          </w:tcPr>
          <w:p w:rsidR="00E210D6" w:rsidRDefault="00E210D6" w:rsidP="005E5086">
            <w:pPr>
              <w:rPr>
                <w:rFonts w:ascii="Cambria" w:hAnsi="Cambria" w:cs="Times New Roman"/>
                <w:bCs/>
                <w:sz w:val="20"/>
                <w:szCs w:val="20"/>
              </w:rPr>
            </w:pPr>
            <w:r>
              <w:rPr>
                <w:rFonts w:ascii="Cambria" w:hAnsi="Cambria" w:cs="Times New Roman"/>
                <w:bCs/>
                <w:sz w:val="20"/>
                <w:szCs w:val="20"/>
              </w:rPr>
              <w:t>Зав.</w:t>
            </w:r>
            <w:r w:rsidRPr="00CC0051">
              <w:rPr>
                <w:rFonts w:ascii="Cambria" w:hAnsi="Cambria" w:cs="Times New Roman"/>
                <w:bCs/>
                <w:sz w:val="20"/>
                <w:szCs w:val="20"/>
              </w:rPr>
              <w:t xml:space="preserve"> кафедрами </w:t>
            </w:r>
          </w:p>
          <w:p w:rsidR="00E210D6" w:rsidRPr="00CC0051" w:rsidRDefault="00E210D6" w:rsidP="005E5086">
            <w:pPr>
              <w:rPr>
                <w:rFonts w:ascii="Cambria" w:hAnsi="Cambria" w:cs="Times New Roman"/>
                <w:bCs/>
                <w:sz w:val="20"/>
                <w:szCs w:val="20"/>
              </w:rPr>
            </w:pPr>
            <w:r>
              <w:rPr>
                <w:rFonts w:ascii="Cambria" w:hAnsi="Cambria" w:cs="Times New Roman"/>
                <w:sz w:val="20"/>
                <w:szCs w:val="20"/>
              </w:rPr>
              <w:t>Финансовый директор</w:t>
            </w:r>
          </w:p>
        </w:tc>
        <w:tc>
          <w:tcPr>
            <w:tcW w:w="2433" w:type="dxa"/>
            <w:tcBorders>
              <w:tl2br w:val="nil"/>
              <w:tr2bl w:val="nil"/>
            </w:tcBorders>
          </w:tcPr>
          <w:p w:rsidR="00E210D6" w:rsidRDefault="00E210D6" w:rsidP="005E5086">
            <w:pPr>
              <w:rPr>
                <w:rFonts w:ascii="Cambria" w:hAnsi="Cambria"/>
                <w:sz w:val="20"/>
                <w:szCs w:val="20"/>
              </w:rPr>
            </w:pPr>
            <w:r>
              <w:rPr>
                <w:rFonts w:ascii="Cambria" w:hAnsi="Cambria"/>
                <w:sz w:val="20"/>
                <w:szCs w:val="20"/>
              </w:rPr>
              <w:t>Договор</w:t>
            </w:r>
          </w:p>
          <w:p w:rsidR="00E210D6" w:rsidRPr="00CC0051" w:rsidRDefault="00E210D6" w:rsidP="005E5086">
            <w:pPr>
              <w:rPr>
                <w:rFonts w:ascii="Cambria" w:hAnsi="Cambria"/>
                <w:sz w:val="20"/>
                <w:szCs w:val="20"/>
              </w:rPr>
            </w:pPr>
            <w:r>
              <w:rPr>
                <w:rFonts w:ascii="Cambria" w:hAnsi="Cambria"/>
                <w:sz w:val="20"/>
                <w:szCs w:val="20"/>
              </w:rPr>
              <w:t>Сертификат</w:t>
            </w:r>
          </w:p>
        </w:tc>
        <w:tc>
          <w:tcPr>
            <w:tcW w:w="2634" w:type="dxa"/>
            <w:tcBorders>
              <w:tl2br w:val="nil"/>
              <w:tr2bl w:val="nil"/>
            </w:tcBorders>
          </w:tcPr>
          <w:p w:rsidR="00E210D6" w:rsidRPr="004304D5" w:rsidRDefault="00E210D6" w:rsidP="004304D5">
            <w:pPr>
              <w:rPr>
                <w:rFonts w:ascii="Cambria" w:hAnsi="Cambria"/>
                <w:sz w:val="20"/>
                <w:szCs w:val="20"/>
              </w:rPr>
            </w:pPr>
            <w:r w:rsidRPr="004304D5">
              <w:rPr>
                <w:rFonts w:ascii="Cambria" w:hAnsi="Cambria"/>
                <w:sz w:val="20"/>
                <w:szCs w:val="20"/>
              </w:rPr>
              <w:t>Бюджет вуза</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2024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2025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2026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2027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2028 – 500000</w:t>
            </w:r>
          </w:p>
          <w:p w:rsidR="00E210D6" w:rsidRPr="004304D5" w:rsidRDefault="00E210D6" w:rsidP="004304D5">
            <w:pPr>
              <w:rPr>
                <w:rFonts w:ascii="Cambria" w:hAnsi="Cambria" w:cs="Times New Roman"/>
                <w:bCs/>
                <w:sz w:val="20"/>
                <w:szCs w:val="20"/>
              </w:rPr>
            </w:pPr>
            <w:r w:rsidRPr="004304D5">
              <w:rPr>
                <w:rFonts w:ascii="Cambria" w:hAnsi="Cambria" w:cs="Times New Roman"/>
                <w:bCs/>
                <w:sz w:val="20"/>
                <w:szCs w:val="20"/>
              </w:rPr>
              <w:t>2029 – 500000</w:t>
            </w:r>
          </w:p>
          <w:p w:rsidR="00E210D6" w:rsidRPr="004304D5" w:rsidRDefault="0041311E" w:rsidP="004304D5">
            <w:pPr>
              <w:rPr>
                <w:rFonts w:ascii="Cambria" w:hAnsi="Cambria"/>
                <w:sz w:val="20"/>
                <w:szCs w:val="20"/>
              </w:rPr>
            </w:pPr>
            <w:r>
              <w:rPr>
                <w:rFonts w:ascii="Cambria" w:hAnsi="Cambria" w:cs="Times New Roman"/>
                <w:bCs/>
                <w:sz w:val="20"/>
                <w:szCs w:val="20"/>
              </w:rPr>
              <w:t>Итого - 30</w:t>
            </w:r>
            <w:r w:rsidR="00E210D6" w:rsidRPr="004304D5">
              <w:rPr>
                <w:rFonts w:ascii="Cambria" w:hAnsi="Cambria" w:cs="Times New Roman"/>
                <w:bCs/>
                <w:sz w:val="20"/>
                <w:szCs w:val="20"/>
              </w:rPr>
              <w:t>00000</w:t>
            </w:r>
          </w:p>
        </w:tc>
      </w:tr>
      <w:tr w:rsidR="00E210D6" w:rsidRPr="00CC0051" w:rsidTr="00C83C2E">
        <w:tc>
          <w:tcPr>
            <w:tcW w:w="4425" w:type="dxa"/>
            <w:shd w:val="clear" w:color="auto" w:fill="07B0C8"/>
          </w:tcPr>
          <w:p w:rsidR="00E210D6" w:rsidRPr="00CC0051" w:rsidRDefault="00E210D6" w:rsidP="005E5086">
            <w:pPr>
              <w:rPr>
                <w:rFonts w:ascii="Cambria" w:hAnsi="Cambria" w:cs="Times New Roman"/>
                <w:b/>
                <w:bCs/>
                <w:sz w:val="20"/>
                <w:szCs w:val="20"/>
              </w:rPr>
            </w:pPr>
            <w:r w:rsidRPr="00CC0051">
              <w:rPr>
                <w:rFonts w:ascii="Cambria" w:hAnsi="Cambria" w:cs="Times New Roman"/>
                <w:b/>
                <w:bCs/>
                <w:sz w:val="20"/>
                <w:szCs w:val="20"/>
              </w:rPr>
              <w:t>НАПРАВЛЕНИЕ 3. Развитие науки</w:t>
            </w:r>
          </w:p>
        </w:tc>
        <w:tc>
          <w:tcPr>
            <w:tcW w:w="2374" w:type="dxa"/>
            <w:shd w:val="clear" w:color="auto" w:fill="07B0C8"/>
          </w:tcPr>
          <w:p w:rsidR="00E210D6" w:rsidRPr="00CC0051" w:rsidRDefault="00E210D6" w:rsidP="005E5086">
            <w:pPr>
              <w:jc w:val="center"/>
              <w:rPr>
                <w:rFonts w:ascii="Cambria" w:eastAsia="Calibri" w:hAnsi="Cambria" w:cs="Times New Roman"/>
                <w:b/>
                <w:sz w:val="20"/>
                <w:szCs w:val="20"/>
              </w:rPr>
            </w:pPr>
          </w:p>
        </w:tc>
        <w:tc>
          <w:tcPr>
            <w:tcW w:w="2694" w:type="dxa"/>
            <w:shd w:val="clear" w:color="auto" w:fill="07B0C8"/>
          </w:tcPr>
          <w:p w:rsidR="00E210D6" w:rsidRPr="00CC0051" w:rsidRDefault="00E210D6" w:rsidP="005E5086">
            <w:pPr>
              <w:rPr>
                <w:rFonts w:ascii="Cambria" w:eastAsia="Calibri" w:hAnsi="Cambria" w:cs="Times New Roman"/>
                <w:b/>
                <w:sz w:val="20"/>
                <w:szCs w:val="20"/>
              </w:rPr>
            </w:pPr>
          </w:p>
        </w:tc>
        <w:tc>
          <w:tcPr>
            <w:tcW w:w="2433" w:type="dxa"/>
            <w:tcBorders>
              <w:tl2br w:val="nil"/>
              <w:tr2bl w:val="nil"/>
            </w:tcBorders>
            <w:shd w:val="clear" w:color="auto" w:fill="07B0C8"/>
          </w:tcPr>
          <w:p w:rsidR="00E210D6" w:rsidRPr="00CC0051" w:rsidRDefault="00E210D6" w:rsidP="005E5086">
            <w:pPr>
              <w:rPr>
                <w:rFonts w:ascii="Cambria" w:eastAsia="Calibri" w:hAnsi="Cambria" w:cs="Times New Roman"/>
                <w:b/>
                <w:sz w:val="20"/>
                <w:szCs w:val="20"/>
              </w:rPr>
            </w:pPr>
          </w:p>
        </w:tc>
        <w:tc>
          <w:tcPr>
            <w:tcW w:w="2634" w:type="dxa"/>
            <w:tcBorders>
              <w:tl2br w:val="nil"/>
              <w:tr2bl w:val="nil"/>
            </w:tcBorders>
            <w:shd w:val="clear" w:color="auto" w:fill="07B0C8"/>
          </w:tcPr>
          <w:p w:rsidR="00E210D6" w:rsidRPr="004304D5" w:rsidRDefault="00E210D6" w:rsidP="004304D5">
            <w:pPr>
              <w:rPr>
                <w:rFonts w:ascii="Cambria" w:eastAsia="Calibri" w:hAnsi="Cambria" w:cs="Times New Roman"/>
                <w:b/>
                <w:sz w:val="20"/>
                <w:szCs w:val="20"/>
              </w:rPr>
            </w:pPr>
          </w:p>
        </w:tc>
      </w:tr>
      <w:tr w:rsidR="00E210D6" w:rsidRPr="00CC0051" w:rsidTr="00C83C2E">
        <w:tc>
          <w:tcPr>
            <w:tcW w:w="4425" w:type="dxa"/>
          </w:tcPr>
          <w:p w:rsidR="00E210D6" w:rsidRPr="00CC0051" w:rsidRDefault="00E210D6" w:rsidP="005E5086">
            <w:pPr>
              <w:rPr>
                <w:rFonts w:ascii="Cambria" w:hAnsi="Cambria" w:cs="Times New Roman"/>
                <w:b/>
                <w:bCs/>
                <w:sz w:val="20"/>
                <w:szCs w:val="20"/>
              </w:rPr>
            </w:pPr>
            <w:r w:rsidRPr="00CC0051">
              <w:rPr>
                <w:rFonts w:ascii="Cambria" w:hAnsi="Cambria" w:cs="Times New Roman"/>
                <w:b/>
                <w:bCs/>
                <w:sz w:val="20"/>
                <w:szCs w:val="20"/>
              </w:rPr>
              <w:t xml:space="preserve">Цель 3. Увеличение </w:t>
            </w:r>
            <w:proofErr w:type="spellStart"/>
            <w:r w:rsidRPr="00CC0051">
              <w:rPr>
                <w:rFonts w:ascii="Cambria" w:hAnsi="Cambria" w:cs="Times New Roman"/>
                <w:b/>
                <w:bCs/>
                <w:sz w:val="20"/>
                <w:szCs w:val="20"/>
              </w:rPr>
              <w:t>международно</w:t>
            </w:r>
            <w:proofErr w:type="spellEnd"/>
            <w:r w:rsidRPr="00CC0051">
              <w:rPr>
                <w:rFonts w:ascii="Cambria" w:hAnsi="Cambria" w:cs="Times New Roman"/>
                <w:b/>
                <w:bCs/>
                <w:sz w:val="20"/>
                <w:szCs w:val="20"/>
              </w:rPr>
              <w:t xml:space="preserve"> признаваемого научно-исследовательского капитала и его применение в бизнес-процессах</w:t>
            </w:r>
          </w:p>
        </w:tc>
        <w:tc>
          <w:tcPr>
            <w:tcW w:w="2374" w:type="dxa"/>
          </w:tcPr>
          <w:p w:rsidR="00E210D6" w:rsidRPr="00CC0051" w:rsidRDefault="00E210D6" w:rsidP="005E5086">
            <w:pPr>
              <w:jc w:val="center"/>
              <w:rPr>
                <w:rFonts w:ascii="Cambria" w:hAnsi="Cambria" w:cs="Times New Roman"/>
                <w:bCs/>
                <w:sz w:val="20"/>
                <w:szCs w:val="20"/>
              </w:rPr>
            </w:pPr>
          </w:p>
        </w:tc>
        <w:tc>
          <w:tcPr>
            <w:tcW w:w="2694" w:type="dxa"/>
          </w:tcPr>
          <w:p w:rsidR="00E210D6" w:rsidRPr="00CC0051" w:rsidRDefault="00E210D6" w:rsidP="005E5086">
            <w:pPr>
              <w:rPr>
                <w:rFonts w:ascii="Cambria" w:hAnsi="Cambria" w:cs="Times New Roman"/>
                <w:sz w:val="20"/>
                <w:szCs w:val="20"/>
              </w:rPr>
            </w:pPr>
          </w:p>
        </w:tc>
        <w:tc>
          <w:tcPr>
            <w:tcW w:w="2433" w:type="dxa"/>
            <w:tcBorders>
              <w:tl2br w:val="nil"/>
              <w:tr2bl w:val="nil"/>
            </w:tcBorders>
          </w:tcPr>
          <w:p w:rsidR="00E210D6" w:rsidRPr="00CC0051" w:rsidRDefault="00E210D6" w:rsidP="005E5086">
            <w:pPr>
              <w:rPr>
                <w:rFonts w:ascii="Cambria" w:eastAsia="Calibri" w:hAnsi="Cambria" w:cs="Times New Roman"/>
                <w:sz w:val="20"/>
                <w:szCs w:val="20"/>
              </w:rPr>
            </w:pPr>
          </w:p>
        </w:tc>
        <w:tc>
          <w:tcPr>
            <w:tcW w:w="2634" w:type="dxa"/>
            <w:tcBorders>
              <w:tl2br w:val="nil"/>
              <w:tr2bl w:val="nil"/>
            </w:tcBorders>
          </w:tcPr>
          <w:p w:rsidR="00E210D6" w:rsidRPr="004304D5" w:rsidRDefault="00E210D6" w:rsidP="004304D5">
            <w:pPr>
              <w:rPr>
                <w:rFonts w:ascii="Cambria" w:eastAsia="Calibri" w:hAnsi="Cambria" w:cs="Times New Roman"/>
                <w:sz w:val="20"/>
                <w:szCs w:val="20"/>
              </w:rPr>
            </w:pPr>
          </w:p>
        </w:tc>
      </w:tr>
      <w:tr w:rsidR="00E210D6" w:rsidRPr="00CC0051" w:rsidTr="00C83C2E">
        <w:tc>
          <w:tcPr>
            <w:tcW w:w="4425" w:type="dxa"/>
            <w:shd w:val="clear" w:color="auto" w:fill="A6F2FC"/>
          </w:tcPr>
          <w:p w:rsidR="00E210D6" w:rsidRPr="00CC0051" w:rsidRDefault="00E210D6" w:rsidP="0052531A">
            <w:pPr>
              <w:rPr>
                <w:rFonts w:ascii="Cambria" w:hAnsi="Cambria" w:cs="Arial"/>
                <w:b/>
                <w:bCs/>
                <w:color w:val="000000"/>
                <w:sz w:val="20"/>
                <w:szCs w:val="20"/>
              </w:rPr>
            </w:pPr>
            <w:r w:rsidRPr="00CC0051">
              <w:rPr>
                <w:rFonts w:ascii="Cambria" w:hAnsi="Cambria" w:cs="Arial"/>
                <w:b/>
                <w:bCs/>
                <w:color w:val="000000"/>
                <w:sz w:val="20"/>
                <w:szCs w:val="20"/>
              </w:rPr>
              <w:t>Задача 3.1. Создание условий для функционирования исследовательской экосистемы</w:t>
            </w:r>
          </w:p>
        </w:tc>
        <w:tc>
          <w:tcPr>
            <w:tcW w:w="2374" w:type="dxa"/>
            <w:shd w:val="clear" w:color="auto" w:fill="A6F2FC"/>
          </w:tcPr>
          <w:p w:rsidR="00E210D6" w:rsidRPr="00CC0051" w:rsidRDefault="00E210D6" w:rsidP="0052531A">
            <w:pPr>
              <w:jc w:val="center"/>
              <w:rPr>
                <w:rFonts w:ascii="Cambria" w:hAnsi="Cambria" w:cs="Arial"/>
                <w:color w:val="000000"/>
                <w:sz w:val="20"/>
                <w:szCs w:val="20"/>
              </w:rPr>
            </w:pPr>
          </w:p>
        </w:tc>
        <w:tc>
          <w:tcPr>
            <w:tcW w:w="2694" w:type="dxa"/>
            <w:shd w:val="clear" w:color="auto" w:fill="A6F2FC"/>
          </w:tcPr>
          <w:p w:rsidR="00E210D6" w:rsidRPr="00CC0051" w:rsidRDefault="00E210D6" w:rsidP="0052531A">
            <w:pPr>
              <w:rPr>
                <w:rFonts w:ascii="Cambria" w:hAnsi="Cambria" w:cs="Arial"/>
                <w:color w:val="000000"/>
                <w:sz w:val="20"/>
                <w:szCs w:val="20"/>
              </w:rPr>
            </w:pPr>
            <w:r w:rsidRPr="00CC0051">
              <w:rPr>
                <w:rFonts w:ascii="Cambria" w:hAnsi="Cambria" w:cs="Arial"/>
                <w:color w:val="000000"/>
                <w:sz w:val="20"/>
                <w:szCs w:val="20"/>
              </w:rPr>
              <w:t> </w:t>
            </w:r>
          </w:p>
        </w:tc>
        <w:tc>
          <w:tcPr>
            <w:tcW w:w="2433" w:type="dxa"/>
            <w:tcBorders>
              <w:bottom w:val="single" w:sz="4" w:space="0" w:color="auto"/>
              <w:tl2br w:val="nil"/>
              <w:tr2bl w:val="nil"/>
            </w:tcBorders>
            <w:shd w:val="clear" w:color="auto" w:fill="A6F2FC"/>
          </w:tcPr>
          <w:p w:rsidR="00E210D6" w:rsidRPr="00CC0051" w:rsidRDefault="00E210D6" w:rsidP="0052531A">
            <w:pPr>
              <w:rPr>
                <w:rFonts w:ascii="Cambria" w:hAnsi="Cambria" w:cs="Arial"/>
                <w:color w:val="000000"/>
                <w:sz w:val="20"/>
                <w:szCs w:val="20"/>
              </w:rPr>
            </w:pPr>
            <w:r w:rsidRPr="00CC0051">
              <w:rPr>
                <w:rFonts w:ascii="Cambria" w:hAnsi="Cambria" w:cs="Arial"/>
                <w:color w:val="000000"/>
                <w:sz w:val="20"/>
                <w:szCs w:val="20"/>
              </w:rPr>
              <w:t> </w:t>
            </w: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hAnsi="Cambria" w:cs="Arial"/>
                <w:sz w:val="20"/>
                <w:szCs w:val="20"/>
              </w:rPr>
            </w:pPr>
            <w:r w:rsidRPr="004304D5">
              <w:rPr>
                <w:rFonts w:ascii="Cambria" w:hAnsi="Cambria" w:cs="Arial"/>
                <w:sz w:val="20"/>
                <w:szCs w:val="20"/>
              </w:rPr>
              <w:t> </w:t>
            </w:r>
          </w:p>
        </w:tc>
      </w:tr>
      <w:tr w:rsidR="00E210D6" w:rsidRPr="00CC0051" w:rsidTr="00C83C2E">
        <w:tc>
          <w:tcPr>
            <w:tcW w:w="4425" w:type="dxa"/>
          </w:tcPr>
          <w:p w:rsidR="00E210D6" w:rsidRPr="00654D2F" w:rsidRDefault="00E210D6" w:rsidP="0063335A">
            <w:pPr>
              <w:pStyle w:val="a4"/>
              <w:numPr>
                <w:ilvl w:val="0"/>
                <w:numId w:val="11"/>
              </w:numPr>
              <w:ind w:left="34" w:firstLine="0"/>
              <w:rPr>
                <w:rFonts w:ascii="Cambria" w:hAnsi="Cambria" w:cs="Arial"/>
                <w:bCs/>
                <w:color w:val="058091"/>
                <w:sz w:val="20"/>
                <w:szCs w:val="20"/>
              </w:rPr>
            </w:pPr>
          </w:p>
          <w:p w:rsidR="00E210D6" w:rsidRPr="00503EE8" w:rsidRDefault="00E210D6" w:rsidP="00654D2F">
            <w:pPr>
              <w:pStyle w:val="a4"/>
              <w:ind w:left="34"/>
              <w:rPr>
                <w:rFonts w:ascii="Cambria" w:hAnsi="Cambria" w:cs="Arial"/>
                <w:bCs/>
                <w:color w:val="058091"/>
                <w:sz w:val="20"/>
                <w:szCs w:val="20"/>
              </w:rPr>
            </w:pPr>
            <w:r w:rsidRPr="00503EE8">
              <w:rPr>
                <w:rFonts w:ascii="Cambria" w:hAnsi="Cambria" w:cs="Arial"/>
                <w:bCs/>
                <w:sz w:val="20"/>
                <w:szCs w:val="20"/>
              </w:rPr>
              <w:t xml:space="preserve">Участие ученых университета в ежегодных конкурсах научных исследований в рамках </w:t>
            </w:r>
            <w:proofErr w:type="spellStart"/>
            <w:r w:rsidRPr="00503EE8">
              <w:rPr>
                <w:rFonts w:ascii="Cambria" w:hAnsi="Cambria" w:cs="Arial"/>
                <w:bCs/>
                <w:sz w:val="20"/>
                <w:szCs w:val="20"/>
              </w:rPr>
              <w:t>грантового</w:t>
            </w:r>
            <w:proofErr w:type="spellEnd"/>
            <w:r w:rsidRPr="00503EE8">
              <w:rPr>
                <w:rFonts w:ascii="Cambria" w:hAnsi="Cambria" w:cs="Arial"/>
                <w:bCs/>
                <w:sz w:val="20"/>
                <w:szCs w:val="20"/>
              </w:rPr>
              <w:t xml:space="preserve"> финансирования</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Заявка/договор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Pr="00654D2F" w:rsidRDefault="00E210D6" w:rsidP="0063335A">
            <w:pPr>
              <w:pStyle w:val="a4"/>
              <w:numPr>
                <w:ilvl w:val="0"/>
                <w:numId w:val="11"/>
              </w:numPr>
              <w:ind w:left="34" w:firstLine="0"/>
              <w:rPr>
                <w:rFonts w:ascii="Cambria" w:hAnsi="Cambria" w:cs="Arial"/>
                <w:bCs/>
                <w:color w:val="058091"/>
                <w:sz w:val="20"/>
                <w:szCs w:val="20"/>
              </w:rPr>
            </w:pPr>
          </w:p>
          <w:p w:rsidR="00E210D6" w:rsidRPr="00503EE8" w:rsidRDefault="00E210D6" w:rsidP="00654D2F">
            <w:pPr>
              <w:pStyle w:val="a4"/>
              <w:ind w:left="34"/>
              <w:rPr>
                <w:rFonts w:ascii="Cambria" w:hAnsi="Cambria" w:cs="Arial"/>
                <w:bCs/>
                <w:color w:val="058091"/>
                <w:sz w:val="20"/>
                <w:szCs w:val="20"/>
              </w:rPr>
            </w:pPr>
            <w:r w:rsidRPr="00503EE8">
              <w:rPr>
                <w:rFonts w:ascii="Cambria" w:hAnsi="Cambria" w:cs="Arial"/>
                <w:bCs/>
                <w:sz w:val="20"/>
                <w:szCs w:val="20"/>
              </w:rPr>
              <w:lastRenderedPageBreak/>
              <w:t>Участие ученых университета в ежегодных конкурсах на программно-целевое финансирование научно-технических программ по решению стратегических научно-технических задач отраслей</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lastRenderedPageBreak/>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lastRenderedPageBreak/>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lastRenderedPageBreak/>
              <w:t>Заявка/договор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Pr="00654D2F" w:rsidRDefault="00E210D6" w:rsidP="0063335A">
            <w:pPr>
              <w:pStyle w:val="a4"/>
              <w:numPr>
                <w:ilvl w:val="0"/>
                <w:numId w:val="11"/>
              </w:numPr>
              <w:ind w:left="34" w:firstLine="0"/>
              <w:rPr>
                <w:rFonts w:ascii="Cambria" w:hAnsi="Cambria" w:cs="Arial"/>
                <w:bCs/>
                <w:color w:val="058091"/>
                <w:sz w:val="20"/>
                <w:szCs w:val="20"/>
              </w:rPr>
            </w:pPr>
          </w:p>
          <w:p w:rsidR="00E210D6" w:rsidRPr="00503EE8" w:rsidRDefault="00E210D6" w:rsidP="00654D2F">
            <w:pPr>
              <w:pStyle w:val="a4"/>
              <w:ind w:left="34"/>
              <w:rPr>
                <w:rFonts w:ascii="Cambria" w:hAnsi="Cambria" w:cs="Arial"/>
                <w:bCs/>
                <w:color w:val="058091"/>
                <w:sz w:val="20"/>
                <w:szCs w:val="20"/>
              </w:rPr>
            </w:pPr>
            <w:r w:rsidRPr="00503EE8">
              <w:rPr>
                <w:rFonts w:ascii="Cambria" w:hAnsi="Cambria" w:cs="Arial"/>
                <w:bCs/>
                <w:sz w:val="20"/>
                <w:szCs w:val="20"/>
              </w:rPr>
              <w:t xml:space="preserve">Участие ученых университета в ежегодных конкурсах на получение грантов для молодых ученых, в том числе на </w:t>
            </w:r>
            <w:proofErr w:type="spellStart"/>
            <w:r w:rsidRPr="00503EE8">
              <w:rPr>
                <w:rFonts w:ascii="Cambria" w:hAnsi="Cambria" w:cs="Arial"/>
                <w:bCs/>
                <w:sz w:val="20"/>
                <w:szCs w:val="20"/>
              </w:rPr>
              <w:t>постдокторантуру</w:t>
            </w:r>
            <w:proofErr w:type="spellEnd"/>
            <w:r w:rsidRPr="00503EE8">
              <w:rPr>
                <w:rFonts w:ascii="Cambria" w:hAnsi="Cambria" w:cs="Arial"/>
                <w:bCs/>
                <w:sz w:val="20"/>
                <w:szCs w:val="20"/>
              </w:rPr>
              <w:t>, по проекту «</w:t>
            </w:r>
            <w:proofErr w:type="spellStart"/>
            <w:r w:rsidRPr="00503EE8">
              <w:rPr>
                <w:rFonts w:ascii="Cambria" w:hAnsi="Cambria" w:cs="Arial"/>
                <w:bCs/>
                <w:sz w:val="20"/>
                <w:szCs w:val="20"/>
              </w:rPr>
              <w:t>Жас</w:t>
            </w:r>
            <w:proofErr w:type="spellEnd"/>
            <w:r w:rsidRPr="00503EE8">
              <w:rPr>
                <w:rFonts w:ascii="Cambria" w:hAnsi="Cambria" w:cs="Arial"/>
                <w:bCs/>
                <w:sz w:val="20"/>
                <w:szCs w:val="20"/>
              </w:rPr>
              <w:t xml:space="preserve"> </w:t>
            </w:r>
            <w:proofErr w:type="spellStart"/>
            <w:r w:rsidRPr="00503EE8">
              <w:rPr>
                <w:rFonts w:ascii="Cambria" w:hAnsi="Cambria" w:cs="Arial"/>
                <w:bCs/>
                <w:sz w:val="20"/>
                <w:szCs w:val="20"/>
              </w:rPr>
              <w:t>ғалым</w:t>
            </w:r>
            <w:proofErr w:type="spellEnd"/>
            <w:r w:rsidRPr="00503EE8">
              <w:rPr>
                <w:rFonts w:ascii="Cambria" w:hAnsi="Cambria" w:cs="Arial"/>
                <w:bCs/>
                <w:sz w:val="20"/>
                <w:szCs w:val="20"/>
              </w:rPr>
              <w:t>»</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Заявка/договор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Pr="00654D2F" w:rsidRDefault="00E210D6" w:rsidP="0063335A">
            <w:pPr>
              <w:pStyle w:val="a4"/>
              <w:numPr>
                <w:ilvl w:val="0"/>
                <w:numId w:val="11"/>
              </w:numPr>
              <w:ind w:left="34" w:firstLine="0"/>
              <w:rPr>
                <w:rFonts w:ascii="Cambria" w:hAnsi="Cambria" w:cs="Arial"/>
                <w:bCs/>
                <w:color w:val="058091"/>
                <w:sz w:val="20"/>
                <w:szCs w:val="20"/>
              </w:rPr>
            </w:pPr>
          </w:p>
          <w:p w:rsidR="00E210D6" w:rsidRPr="00503EE8" w:rsidRDefault="00E210D6" w:rsidP="00654D2F">
            <w:pPr>
              <w:pStyle w:val="a4"/>
              <w:ind w:left="34"/>
              <w:rPr>
                <w:rFonts w:ascii="Cambria" w:hAnsi="Cambria" w:cs="Arial"/>
                <w:bCs/>
                <w:color w:val="058091"/>
                <w:sz w:val="20"/>
                <w:szCs w:val="20"/>
              </w:rPr>
            </w:pPr>
            <w:r w:rsidRPr="00503EE8">
              <w:rPr>
                <w:rFonts w:ascii="Cambria" w:hAnsi="Cambria" w:cs="Arial"/>
                <w:bCs/>
                <w:sz w:val="20"/>
                <w:szCs w:val="20"/>
              </w:rPr>
              <w:t>Проработка вопроса финансирования НИОКР местными исполнительными органами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Проведение круглого стола</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Организация научно-исследовательских работ на основе имеющихся договоров/меморандумов с представителями бизнеса</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Отчеты о НИР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Заключение договоров по со-финансируемой научно-исследовательской деятельности с представителями бизнеса</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 xml:space="preserve">Выделение средств на приобретение учебного и научного оборудования в рамках </w:t>
            </w:r>
            <w:proofErr w:type="spellStart"/>
            <w:r w:rsidRPr="00503EE8">
              <w:rPr>
                <w:rFonts w:ascii="Cambria" w:hAnsi="Cambria" w:cs="Arial"/>
                <w:bCs/>
                <w:sz w:val="20"/>
                <w:szCs w:val="20"/>
              </w:rPr>
              <w:t>грантового</w:t>
            </w:r>
            <w:proofErr w:type="spellEnd"/>
            <w:r w:rsidRPr="00503EE8">
              <w:rPr>
                <w:rFonts w:ascii="Cambria" w:hAnsi="Cambria" w:cs="Arial"/>
                <w:bCs/>
                <w:sz w:val="20"/>
                <w:szCs w:val="20"/>
              </w:rPr>
              <w:t xml:space="preserve"> финансирования</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Выделение средств на приобретение учебного и научного оборудования из бюджета университета</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Times New Roman"/>
                <w:sz w:val="20"/>
                <w:szCs w:val="20"/>
              </w:rPr>
              <w:t>Финансовый директор</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90 411 328</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Модернизация оборудования и инфраструктуры лабораторий научных организаций путем материально-технического оснащения</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Times New Roman"/>
                <w:sz w:val="20"/>
                <w:szCs w:val="20"/>
              </w:rPr>
              <w:t>Финансовый директор</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План/утвержденный список МТБ</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129 159 040</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lastRenderedPageBreak/>
              <w:t xml:space="preserve">Подача заявок на </w:t>
            </w:r>
            <w:proofErr w:type="spellStart"/>
            <w:r w:rsidRPr="00503EE8">
              <w:rPr>
                <w:rFonts w:ascii="Cambria" w:hAnsi="Cambria" w:cs="Arial"/>
                <w:bCs/>
                <w:sz w:val="20"/>
                <w:szCs w:val="20"/>
              </w:rPr>
              <w:t>грантовое</w:t>
            </w:r>
            <w:proofErr w:type="spellEnd"/>
            <w:r w:rsidRPr="00503EE8">
              <w:rPr>
                <w:rFonts w:ascii="Cambria" w:hAnsi="Cambria" w:cs="Arial"/>
                <w:bCs/>
                <w:sz w:val="20"/>
                <w:szCs w:val="20"/>
              </w:rPr>
              <w:t xml:space="preserve"> финансирование коммерциализации результатов научной и научно-технической деятельности в рамках проекта «Стимулирование продуктивных инноваций»</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lastRenderedPageBreak/>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Заявка/договор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 xml:space="preserve">Подача заявок </w:t>
            </w:r>
            <w:proofErr w:type="spellStart"/>
            <w:r w:rsidRPr="00503EE8">
              <w:rPr>
                <w:rFonts w:ascii="Cambria" w:hAnsi="Cambria" w:cs="Arial"/>
                <w:bCs/>
                <w:sz w:val="20"/>
                <w:szCs w:val="20"/>
              </w:rPr>
              <w:t>грантовое</w:t>
            </w:r>
            <w:proofErr w:type="spellEnd"/>
            <w:r w:rsidRPr="00503EE8">
              <w:rPr>
                <w:rFonts w:ascii="Cambria" w:hAnsi="Cambria" w:cs="Arial"/>
                <w:bCs/>
                <w:sz w:val="20"/>
                <w:szCs w:val="20"/>
              </w:rPr>
              <w:t xml:space="preserve"> финансирование наиболее перспективных проектов коммерциализации результатов научной и (или) научно–технической деятельности (АО Фонд науки)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Заявка/договор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Организация встреч представителей бизнеса с учеными университета для развития сотрудничества в области коммерциализации результатов научной и (или) научно–технической деятельности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План/программа/явочный лист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25 831 808</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Проведение семинаров по повышению квалификации менеджеров по коммерциализации технологий в соответствии с международными стандартами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Программа/сертификат</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3 874 771</w:t>
            </w:r>
          </w:p>
        </w:tc>
      </w:tr>
      <w:tr w:rsidR="00E210D6" w:rsidRPr="00CC0051" w:rsidTr="00C83C2E">
        <w:tc>
          <w:tcPr>
            <w:tcW w:w="4425" w:type="dxa"/>
          </w:tcPr>
          <w:p w:rsidR="00E210D6" w:rsidRPr="00654D2F"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 xml:space="preserve">Привлечение инвестирования со стороны частных партнеров в процессе подачи заявок на </w:t>
            </w:r>
            <w:proofErr w:type="spellStart"/>
            <w:r w:rsidRPr="00503EE8">
              <w:rPr>
                <w:rFonts w:ascii="Cambria" w:hAnsi="Cambria" w:cs="Arial"/>
                <w:bCs/>
                <w:sz w:val="20"/>
                <w:szCs w:val="20"/>
              </w:rPr>
              <w:t>грантовое</w:t>
            </w:r>
            <w:proofErr w:type="spellEnd"/>
            <w:r w:rsidRPr="00503EE8">
              <w:rPr>
                <w:rFonts w:ascii="Cambria" w:hAnsi="Cambria" w:cs="Arial"/>
                <w:bCs/>
                <w:sz w:val="20"/>
                <w:szCs w:val="20"/>
              </w:rPr>
              <w:t xml:space="preserve"> финансирование</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r w:rsidRPr="00CC0051">
              <w:rPr>
                <w:rFonts w:ascii="Cambria" w:hAnsi="Cambria" w:cs="Arial"/>
                <w:sz w:val="20"/>
                <w:szCs w:val="20"/>
              </w:rPr>
              <w:t xml:space="preserve"> </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3 228 976</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Выполнение хоздоговорных работ по заказу предприятий и хозяйствующих субъектов</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 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Участие представителей университета на республиканских и международных научных форумах, съездах, семинарах</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 xml:space="preserve">Член Правления по </w:t>
            </w:r>
            <w:proofErr w:type="spellStart"/>
            <w:r>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Times New Roman"/>
                <w:sz w:val="20"/>
                <w:szCs w:val="20"/>
              </w:rPr>
              <w:t>Финансовый директор</w:t>
            </w:r>
            <w:r>
              <w:rPr>
                <w:rFonts w:ascii="Cambria" w:hAnsi="Cambria" w:cs="Arial"/>
                <w:sz w:val="20"/>
                <w:szCs w:val="20"/>
              </w:rPr>
              <w:t xml:space="preserve"> </w:t>
            </w:r>
            <w:proofErr w:type="spellStart"/>
            <w:r>
              <w:rPr>
                <w:rFonts w:ascii="Cambria" w:hAnsi="Cambria" w:cs="Arial"/>
                <w:sz w:val="20"/>
                <w:szCs w:val="20"/>
              </w:rPr>
              <w:t>Директор</w:t>
            </w:r>
            <w:proofErr w:type="spellEnd"/>
            <w:r>
              <w:rPr>
                <w:rFonts w:ascii="Cambria" w:hAnsi="Cambria" w:cs="Arial"/>
                <w:sz w:val="20"/>
                <w:szCs w:val="20"/>
              </w:rPr>
              <w:t xml:space="preserve">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Сертификат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2 596 096</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 xml:space="preserve">Изучение университетов, открытых к научно-образовательному сотрудничеству </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План/свод-анализ</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Организация и поддерживание сотрудничества с университетами-партнерами по приоритетным направлениям науки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3 228 976</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Командирование ППС за рубеж для проведения научных исследований и научных стажировок</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Times New Roman"/>
                <w:sz w:val="20"/>
                <w:szCs w:val="20"/>
              </w:rPr>
              <w:t>Финансовый директор</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Договор/сертификат</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2 596 096</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Информирование предприятий о возможности получения научно-исследовательских услуг от университета</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План/свод-анализ</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Установление партнерских отношений с предприятиями в соответствии с научными направлениями университета</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Договор/меморандум</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 xml:space="preserve">Проведение </w:t>
            </w:r>
            <w:proofErr w:type="spellStart"/>
            <w:r w:rsidRPr="00503EE8">
              <w:rPr>
                <w:rFonts w:ascii="Cambria" w:hAnsi="Cambria" w:cs="Arial"/>
                <w:bCs/>
                <w:sz w:val="20"/>
                <w:szCs w:val="20"/>
              </w:rPr>
              <w:t>внутривузовских</w:t>
            </w:r>
            <w:proofErr w:type="spellEnd"/>
            <w:r w:rsidRPr="00503EE8">
              <w:rPr>
                <w:rFonts w:ascii="Cambria" w:hAnsi="Cambria" w:cs="Arial"/>
                <w:bCs/>
                <w:sz w:val="20"/>
                <w:szCs w:val="20"/>
              </w:rPr>
              <w:t xml:space="preserve"> консультативных встреч с ППС, посвященных тематике развития сотрудничества с предприятиями на возмездной основе</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 xml:space="preserve">Финансовый директор </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План/Программа</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Поиск зарубежных ученых с востребованными для университета исследованиями и навыками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2F509F"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План/свод-анализ</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Организация визита зарубежных ученых в университет</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Pr>
                <w:rFonts w:ascii="Cambria" w:hAnsi="Cambria" w:cs="Arial"/>
                <w:sz w:val="20"/>
                <w:szCs w:val="20"/>
              </w:rPr>
              <w:t>Директор ДН</w:t>
            </w:r>
            <w:r w:rsidRPr="00CC0051">
              <w:rPr>
                <w:rFonts w:ascii="Cambria" w:hAnsi="Cambria" w:cs="Arial"/>
                <w:sz w:val="20"/>
                <w:szCs w:val="20"/>
              </w:rPr>
              <w:t xml:space="preserve"> </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Приказ/Договор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Поддерживание профессиональных связей с зарубежными учеными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План </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41311E">
        <w:tc>
          <w:tcPr>
            <w:tcW w:w="4425" w:type="dxa"/>
            <w:shd w:val="clear" w:color="auto" w:fill="auto"/>
          </w:tcPr>
          <w:p w:rsidR="00E210D6" w:rsidRDefault="00E210D6" w:rsidP="0063335A">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Организация семинаров, посвященных актуальности участия молодых ППС в поиске оригинальных изысканий</w:t>
            </w:r>
          </w:p>
        </w:tc>
        <w:tc>
          <w:tcPr>
            <w:tcW w:w="2374" w:type="dxa"/>
            <w:shd w:val="clear" w:color="auto" w:fill="auto"/>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shd w:val="clear" w:color="auto" w:fill="auto"/>
          </w:tcPr>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shd w:val="clear" w:color="auto" w:fill="auto"/>
          </w:tcPr>
          <w:p w:rsidR="00E210D6" w:rsidRPr="00CC0051" w:rsidRDefault="00E210D6" w:rsidP="0052531A">
            <w:pPr>
              <w:rPr>
                <w:rFonts w:ascii="Cambria" w:hAnsi="Cambria" w:cs="Arial"/>
                <w:sz w:val="20"/>
                <w:szCs w:val="20"/>
              </w:rPr>
            </w:pPr>
            <w:r w:rsidRPr="00CC0051">
              <w:rPr>
                <w:rFonts w:ascii="Cambria" w:hAnsi="Cambria" w:cs="Arial"/>
                <w:sz w:val="20"/>
                <w:szCs w:val="20"/>
              </w:rPr>
              <w:t>План/Программа</w:t>
            </w:r>
          </w:p>
        </w:tc>
        <w:tc>
          <w:tcPr>
            <w:tcW w:w="2634" w:type="dxa"/>
            <w:tcBorders>
              <w:tl2br w:val="nil"/>
              <w:tr2bl w:val="nil"/>
            </w:tcBorders>
            <w:shd w:val="clear" w:color="auto" w:fill="auto"/>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Проведение конкурсов для молодых ППС, включающих материальное стимулирование на развитие научных проектов</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Times New Roman"/>
                <w:sz w:val="20"/>
                <w:szCs w:val="20"/>
              </w:rPr>
              <w:t>Финансовый директор</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Приказ/Договор</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13 300 000</w:t>
            </w:r>
          </w:p>
        </w:tc>
      </w:tr>
      <w:tr w:rsidR="00E210D6" w:rsidRPr="0080195B"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Организация семинаров и круглых столов, с целью повышения вовлеченности ППС в наукоемкие исследования</w:t>
            </w:r>
          </w:p>
        </w:tc>
        <w:tc>
          <w:tcPr>
            <w:tcW w:w="2374" w:type="dxa"/>
          </w:tcPr>
          <w:p w:rsidR="00E210D6" w:rsidRPr="0080195B"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80195B" w:rsidRDefault="00E210D6" w:rsidP="0052531A">
            <w:pPr>
              <w:rPr>
                <w:rFonts w:ascii="Cambria" w:hAnsi="Cambria" w:cs="Arial"/>
                <w:sz w:val="20"/>
                <w:szCs w:val="20"/>
              </w:rPr>
            </w:pPr>
            <w:r w:rsidRPr="0080195B">
              <w:rPr>
                <w:rFonts w:ascii="Cambria" w:hAnsi="Cambria" w:cs="Arial"/>
                <w:sz w:val="20"/>
                <w:szCs w:val="20"/>
              </w:rPr>
              <w:t xml:space="preserve">Член Правления по </w:t>
            </w:r>
            <w:proofErr w:type="spellStart"/>
            <w:r w:rsidRPr="0080195B">
              <w:rPr>
                <w:rFonts w:ascii="Cambria" w:hAnsi="Cambria" w:cs="Arial"/>
                <w:sz w:val="20"/>
                <w:szCs w:val="20"/>
              </w:rPr>
              <w:t>ВИиИ</w:t>
            </w:r>
            <w:proofErr w:type="spellEnd"/>
          </w:p>
          <w:p w:rsidR="00E210D6" w:rsidRPr="0080195B" w:rsidRDefault="00E210D6" w:rsidP="0052531A">
            <w:pPr>
              <w:rPr>
                <w:rFonts w:ascii="Cambria" w:hAnsi="Cambria" w:cs="Arial"/>
                <w:sz w:val="20"/>
                <w:szCs w:val="20"/>
              </w:rPr>
            </w:pPr>
            <w:r w:rsidRPr="0080195B">
              <w:rPr>
                <w:rFonts w:ascii="Cambria" w:hAnsi="Cambria" w:cs="Arial"/>
                <w:sz w:val="20"/>
                <w:szCs w:val="20"/>
              </w:rPr>
              <w:t>Директор ДН</w:t>
            </w:r>
          </w:p>
        </w:tc>
        <w:tc>
          <w:tcPr>
            <w:tcW w:w="2433" w:type="dxa"/>
            <w:tcBorders>
              <w:tl2br w:val="nil"/>
              <w:tr2bl w:val="nil"/>
            </w:tcBorders>
          </w:tcPr>
          <w:p w:rsidR="00E210D6" w:rsidRPr="0080195B" w:rsidRDefault="00E210D6" w:rsidP="0052531A">
            <w:pPr>
              <w:rPr>
                <w:rFonts w:ascii="Cambria" w:hAnsi="Cambria" w:cs="Arial"/>
                <w:sz w:val="20"/>
                <w:szCs w:val="20"/>
              </w:rPr>
            </w:pPr>
            <w:r w:rsidRPr="0080195B">
              <w:rPr>
                <w:rFonts w:ascii="Cambria" w:hAnsi="Cambria" w:cs="Arial"/>
                <w:sz w:val="20"/>
                <w:szCs w:val="20"/>
              </w:rPr>
              <w:t>План/Программа</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80195B"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Оказание членам ППС информационно-консалтинговой поддержки по вопросам научно-исследовательской деятельности</w:t>
            </w:r>
          </w:p>
        </w:tc>
        <w:tc>
          <w:tcPr>
            <w:tcW w:w="2374" w:type="dxa"/>
          </w:tcPr>
          <w:p w:rsidR="00E210D6" w:rsidRPr="0080195B"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80195B" w:rsidRDefault="00E210D6" w:rsidP="0052531A">
            <w:pPr>
              <w:rPr>
                <w:rFonts w:ascii="Cambria" w:hAnsi="Cambria" w:cs="Arial"/>
                <w:sz w:val="20"/>
                <w:szCs w:val="20"/>
              </w:rPr>
            </w:pPr>
            <w:r w:rsidRPr="0080195B">
              <w:rPr>
                <w:rFonts w:ascii="Cambria" w:hAnsi="Cambria" w:cs="Arial"/>
                <w:sz w:val="20"/>
                <w:szCs w:val="20"/>
              </w:rPr>
              <w:t xml:space="preserve">Член Правления по </w:t>
            </w:r>
            <w:proofErr w:type="spellStart"/>
            <w:r w:rsidRPr="0080195B">
              <w:rPr>
                <w:rFonts w:ascii="Cambria" w:hAnsi="Cambria" w:cs="Arial"/>
                <w:sz w:val="20"/>
                <w:szCs w:val="20"/>
              </w:rPr>
              <w:t>ВИиИ</w:t>
            </w:r>
            <w:proofErr w:type="spellEnd"/>
          </w:p>
          <w:p w:rsidR="00E210D6" w:rsidRPr="0080195B" w:rsidRDefault="00E210D6" w:rsidP="0052531A">
            <w:pPr>
              <w:rPr>
                <w:rFonts w:ascii="Cambria" w:hAnsi="Cambria" w:cs="Arial"/>
                <w:sz w:val="20"/>
                <w:szCs w:val="20"/>
              </w:rPr>
            </w:pPr>
            <w:r w:rsidRPr="0080195B">
              <w:rPr>
                <w:rFonts w:ascii="Cambria" w:hAnsi="Cambria" w:cs="Arial"/>
                <w:sz w:val="20"/>
                <w:szCs w:val="20"/>
              </w:rPr>
              <w:t>Директор ДН</w:t>
            </w:r>
          </w:p>
        </w:tc>
        <w:tc>
          <w:tcPr>
            <w:tcW w:w="2433" w:type="dxa"/>
            <w:tcBorders>
              <w:tl2br w:val="nil"/>
              <w:tr2bl w:val="nil"/>
            </w:tcBorders>
          </w:tcPr>
          <w:p w:rsidR="00E210D6" w:rsidRPr="0080195B" w:rsidRDefault="00E210D6" w:rsidP="0052531A">
            <w:pPr>
              <w:rPr>
                <w:rFonts w:ascii="Cambria" w:hAnsi="Cambria" w:cs="Arial"/>
                <w:sz w:val="20"/>
                <w:szCs w:val="20"/>
              </w:rPr>
            </w:pPr>
            <w:r w:rsidRPr="0080195B">
              <w:rPr>
                <w:rFonts w:ascii="Cambria" w:hAnsi="Cambria" w:cs="Arial"/>
                <w:sz w:val="20"/>
                <w:szCs w:val="20"/>
              </w:rPr>
              <w:t>Отчет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80195B"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Стимулирование ППС за публикации научных статей и исследовательской деятельности</w:t>
            </w:r>
          </w:p>
        </w:tc>
        <w:tc>
          <w:tcPr>
            <w:tcW w:w="2374" w:type="dxa"/>
          </w:tcPr>
          <w:p w:rsidR="00E210D6" w:rsidRPr="0080195B"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80195B" w:rsidRDefault="00E210D6" w:rsidP="0052531A">
            <w:pPr>
              <w:rPr>
                <w:rFonts w:ascii="Cambria" w:hAnsi="Cambria" w:cs="Arial"/>
                <w:sz w:val="20"/>
                <w:szCs w:val="20"/>
              </w:rPr>
            </w:pPr>
            <w:r w:rsidRPr="0080195B">
              <w:rPr>
                <w:rFonts w:ascii="Cambria" w:hAnsi="Cambria" w:cs="Arial"/>
                <w:sz w:val="20"/>
                <w:szCs w:val="20"/>
              </w:rPr>
              <w:t xml:space="preserve">Член Правления по </w:t>
            </w:r>
            <w:proofErr w:type="spellStart"/>
            <w:r w:rsidRPr="0080195B">
              <w:rPr>
                <w:rFonts w:ascii="Cambria" w:hAnsi="Cambria" w:cs="Arial"/>
                <w:sz w:val="20"/>
                <w:szCs w:val="20"/>
              </w:rPr>
              <w:t>ВИиИ</w:t>
            </w:r>
            <w:proofErr w:type="spellEnd"/>
          </w:p>
          <w:p w:rsidR="00E210D6" w:rsidRPr="0080195B" w:rsidRDefault="00E210D6" w:rsidP="0052531A">
            <w:pPr>
              <w:rPr>
                <w:rFonts w:ascii="Cambria" w:hAnsi="Cambria" w:cs="Arial"/>
                <w:sz w:val="20"/>
                <w:szCs w:val="20"/>
              </w:rPr>
            </w:pPr>
            <w:r w:rsidRPr="0080195B">
              <w:rPr>
                <w:rFonts w:ascii="Cambria" w:hAnsi="Cambria" w:cs="Arial"/>
                <w:sz w:val="20"/>
                <w:szCs w:val="20"/>
              </w:rPr>
              <w:t>Директор ДН</w:t>
            </w:r>
          </w:p>
          <w:p w:rsidR="00E210D6" w:rsidRPr="0080195B" w:rsidRDefault="00E210D6" w:rsidP="0052531A">
            <w:pPr>
              <w:rPr>
                <w:rFonts w:ascii="Cambria" w:hAnsi="Cambria" w:cs="Arial"/>
                <w:sz w:val="20"/>
                <w:szCs w:val="20"/>
              </w:rPr>
            </w:pPr>
            <w:r w:rsidRPr="0080195B">
              <w:rPr>
                <w:rFonts w:ascii="Cambria" w:hAnsi="Cambria" w:cs="Times New Roman"/>
                <w:sz w:val="20"/>
                <w:szCs w:val="20"/>
              </w:rPr>
              <w:t>Финансовый директор</w:t>
            </w:r>
          </w:p>
        </w:tc>
        <w:tc>
          <w:tcPr>
            <w:tcW w:w="2433" w:type="dxa"/>
            <w:tcBorders>
              <w:bottom w:val="single" w:sz="4" w:space="0" w:color="auto"/>
              <w:tl2br w:val="nil"/>
              <w:tr2bl w:val="nil"/>
            </w:tcBorders>
          </w:tcPr>
          <w:p w:rsidR="00E210D6" w:rsidRPr="0080195B" w:rsidRDefault="00E210D6" w:rsidP="0052531A">
            <w:pPr>
              <w:rPr>
                <w:rFonts w:ascii="Cambria" w:hAnsi="Cambria" w:cs="Arial"/>
                <w:sz w:val="20"/>
                <w:szCs w:val="20"/>
              </w:rPr>
            </w:pPr>
            <w:r w:rsidRPr="0080195B">
              <w:rPr>
                <w:rFonts w:ascii="Cambria" w:hAnsi="Cambria" w:cs="Arial"/>
                <w:sz w:val="20"/>
                <w:szCs w:val="20"/>
              </w:rPr>
              <w:t>Приказ</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70 000 000</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Привлечение ученых НИИ для совместной научно-исследовательской деятельности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sidRPr="00CC0051">
              <w:rPr>
                <w:rFonts w:ascii="Cambria" w:hAnsi="Cambria" w:cs="Arial"/>
                <w:sz w:val="20"/>
                <w:szCs w:val="20"/>
              </w:rPr>
              <w:t>Директор ДЭПФ</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Выполнение учеными НИИ и ППС совместной научно-исследовательской деятельности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Публикации</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Поиск и участие в стартап-проектах</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Сертификат/приказ</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 xml:space="preserve">Организация </w:t>
            </w:r>
            <w:proofErr w:type="spellStart"/>
            <w:r w:rsidRPr="00503EE8">
              <w:rPr>
                <w:rFonts w:ascii="Cambria" w:hAnsi="Cambria" w:cs="Arial"/>
                <w:bCs/>
                <w:sz w:val="20"/>
                <w:szCs w:val="20"/>
              </w:rPr>
              <w:t>внутривузовских</w:t>
            </w:r>
            <w:proofErr w:type="spellEnd"/>
            <w:r w:rsidRPr="00503EE8">
              <w:rPr>
                <w:rFonts w:ascii="Cambria" w:hAnsi="Cambria" w:cs="Arial"/>
                <w:bCs/>
                <w:sz w:val="20"/>
                <w:szCs w:val="20"/>
              </w:rPr>
              <w:t xml:space="preserve"> </w:t>
            </w:r>
            <w:proofErr w:type="spellStart"/>
            <w:r w:rsidRPr="00503EE8">
              <w:rPr>
                <w:rFonts w:ascii="Cambria" w:hAnsi="Cambria" w:cs="Arial"/>
                <w:bCs/>
                <w:sz w:val="20"/>
                <w:szCs w:val="20"/>
              </w:rPr>
              <w:t>статртап</w:t>
            </w:r>
            <w:proofErr w:type="spellEnd"/>
            <w:r w:rsidRPr="00503EE8">
              <w:rPr>
                <w:rFonts w:ascii="Cambria" w:hAnsi="Cambria" w:cs="Arial"/>
                <w:bCs/>
                <w:sz w:val="20"/>
                <w:szCs w:val="20"/>
              </w:rPr>
              <w:t>-кампаний</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Times New Roman"/>
                <w:sz w:val="20"/>
                <w:szCs w:val="20"/>
              </w:rPr>
              <w:t>Финансовый директор</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Приказ</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3 487 294</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Консультативная поддержка потенциальных участников в стартап-проектах</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Отчет</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Поиск заинтересованных в шефстве представителей крупного бизнеса в части научной и инновационной деятельности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Отчет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 xml:space="preserve">Заключение меморандумов и соглашений по принятию шефства заключенных с </w:t>
            </w:r>
            <w:r w:rsidRPr="00503EE8">
              <w:rPr>
                <w:rFonts w:ascii="Cambria" w:hAnsi="Cambria" w:cs="Arial"/>
                <w:bCs/>
                <w:sz w:val="20"/>
                <w:szCs w:val="20"/>
              </w:rPr>
              <w:lastRenderedPageBreak/>
              <w:t>представителями крупного бизнеса в части научной и инновационной деятельности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lastRenderedPageBreak/>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Times New Roman"/>
                <w:sz w:val="20"/>
                <w:szCs w:val="20"/>
              </w:rPr>
              <w:t>Финансовый директор</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7 000 000</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Поиск НИИ, заинтересованных в совместных диссертационных советах</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Отчет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1"/>
              </w:numPr>
              <w:ind w:left="34" w:firstLine="0"/>
              <w:rPr>
                <w:rFonts w:ascii="Cambria" w:hAnsi="Cambria" w:cs="Arial"/>
                <w:bCs/>
                <w:sz w:val="20"/>
                <w:szCs w:val="20"/>
              </w:rPr>
            </w:pPr>
          </w:p>
          <w:p w:rsidR="00E210D6" w:rsidRPr="00503EE8" w:rsidRDefault="00E210D6" w:rsidP="00654D2F">
            <w:pPr>
              <w:pStyle w:val="a4"/>
              <w:ind w:left="34"/>
              <w:rPr>
                <w:rFonts w:ascii="Cambria" w:hAnsi="Cambria" w:cs="Arial"/>
                <w:bCs/>
                <w:sz w:val="20"/>
                <w:szCs w:val="20"/>
              </w:rPr>
            </w:pPr>
            <w:r w:rsidRPr="00503EE8">
              <w:rPr>
                <w:rFonts w:ascii="Cambria" w:hAnsi="Cambria" w:cs="Arial"/>
                <w:bCs/>
                <w:sz w:val="20"/>
                <w:szCs w:val="20"/>
              </w:rPr>
              <w:t>Создание совместных диссертационных советов с НИИ</w:t>
            </w:r>
          </w:p>
        </w:tc>
        <w:tc>
          <w:tcPr>
            <w:tcW w:w="2374" w:type="dxa"/>
          </w:tcPr>
          <w:p w:rsidR="00E210D6" w:rsidRPr="00F41CD0"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Приказ</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2F509F" w:rsidTr="00C83C2E">
        <w:tc>
          <w:tcPr>
            <w:tcW w:w="4425" w:type="dxa"/>
            <w:shd w:val="clear" w:color="auto" w:fill="A6F2FC"/>
          </w:tcPr>
          <w:p w:rsidR="00E210D6" w:rsidRPr="002F509F" w:rsidRDefault="00E210D6" w:rsidP="0052531A">
            <w:pPr>
              <w:rPr>
                <w:rFonts w:ascii="Cambria" w:hAnsi="Cambria" w:cs="Arial"/>
                <w:b/>
                <w:bCs/>
                <w:color w:val="000000"/>
                <w:sz w:val="20"/>
                <w:szCs w:val="20"/>
              </w:rPr>
            </w:pPr>
            <w:r w:rsidRPr="002F509F">
              <w:rPr>
                <w:rFonts w:ascii="Cambria" w:hAnsi="Cambria" w:cs="Arial"/>
                <w:b/>
                <w:bCs/>
                <w:color w:val="000000"/>
                <w:sz w:val="20"/>
                <w:szCs w:val="20"/>
              </w:rPr>
              <w:t>Задача 3.2. Развитие исследовательских компетенций обучающихся через образовательную и проектную деятельность</w:t>
            </w:r>
          </w:p>
        </w:tc>
        <w:tc>
          <w:tcPr>
            <w:tcW w:w="2374" w:type="dxa"/>
            <w:shd w:val="clear" w:color="auto" w:fill="A6F2FC"/>
          </w:tcPr>
          <w:p w:rsidR="00E210D6" w:rsidRPr="002F509F" w:rsidRDefault="00E210D6" w:rsidP="0052531A">
            <w:pPr>
              <w:jc w:val="center"/>
              <w:rPr>
                <w:rFonts w:ascii="Cambria" w:hAnsi="Cambria" w:cs="Arial"/>
                <w:b/>
                <w:color w:val="000000"/>
                <w:sz w:val="20"/>
                <w:szCs w:val="20"/>
              </w:rPr>
            </w:pPr>
          </w:p>
        </w:tc>
        <w:tc>
          <w:tcPr>
            <w:tcW w:w="2694" w:type="dxa"/>
            <w:shd w:val="clear" w:color="auto" w:fill="A6F2FC"/>
          </w:tcPr>
          <w:p w:rsidR="00E210D6" w:rsidRPr="002F509F" w:rsidRDefault="00E210D6" w:rsidP="0052531A">
            <w:pPr>
              <w:rPr>
                <w:rFonts w:ascii="Cambria" w:hAnsi="Cambria" w:cs="Arial"/>
                <w:b/>
                <w:sz w:val="20"/>
                <w:szCs w:val="20"/>
              </w:rPr>
            </w:pPr>
            <w:r w:rsidRPr="002F509F">
              <w:rPr>
                <w:rFonts w:ascii="Cambria" w:hAnsi="Cambria" w:cs="Arial"/>
                <w:b/>
                <w:sz w:val="20"/>
                <w:szCs w:val="20"/>
              </w:rPr>
              <w:t> </w:t>
            </w:r>
          </w:p>
        </w:tc>
        <w:tc>
          <w:tcPr>
            <w:tcW w:w="2433" w:type="dxa"/>
            <w:tcBorders>
              <w:bottom w:val="single" w:sz="4" w:space="0" w:color="auto"/>
              <w:tl2br w:val="nil"/>
              <w:tr2bl w:val="nil"/>
            </w:tcBorders>
            <w:shd w:val="clear" w:color="auto" w:fill="A6F2FC"/>
          </w:tcPr>
          <w:p w:rsidR="00E210D6" w:rsidRPr="002F509F" w:rsidRDefault="00E210D6" w:rsidP="0052531A">
            <w:pPr>
              <w:rPr>
                <w:rFonts w:ascii="Cambria" w:hAnsi="Cambria" w:cs="Arial"/>
                <w:b/>
                <w:sz w:val="20"/>
                <w:szCs w:val="20"/>
              </w:rPr>
            </w:pPr>
            <w:r w:rsidRPr="002F509F">
              <w:rPr>
                <w:rFonts w:ascii="Cambria" w:hAnsi="Cambria" w:cs="Arial"/>
                <w:b/>
                <w:sz w:val="20"/>
                <w:szCs w:val="20"/>
              </w:rPr>
              <w:t> </w:t>
            </w: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hAnsi="Cambria" w:cs="Arial"/>
                <w:b/>
                <w:sz w:val="20"/>
                <w:szCs w:val="20"/>
              </w:rPr>
            </w:pPr>
            <w:r w:rsidRPr="004304D5">
              <w:rPr>
                <w:rFonts w:ascii="Cambria" w:hAnsi="Cambria" w:cs="Arial"/>
                <w:b/>
                <w:sz w:val="20"/>
                <w:szCs w:val="20"/>
              </w:rPr>
              <w:t> </w:t>
            </w:r>
          </w:p>
        </w:tc>
      </w:tr>
      <w:tr w:rsidR="00E210D6" w:rsidRPr="00CC0051" w:rsidTr="00C83C2E">
        <w:tc>
          <w:tcPr>
            <w:tcW w:w="4425" w:type="dxa"/>
          </w:tcPr>
          <w:p w:rsidR="00E210D6" w:rsidRDefault="00E210D6" w:rsidP="00654D2F">
            <w:pPr>
              <w:pStyle w:val="a4"/>
              <w:numPr>
                <w:ilvl w:val="0"/>
                <w:numId w:val="12"/>
              </w:numPr>
              <w:ind w:left="34" w:firstLine="0"/>
              <w:rPr>
                <w:rFonts w:ascii="Cambria" w:hAnsi="Cambria" w:cs="Arial"/>
                <w:bCs/>
                <w:sz w:val="20"/>
                <w:szCs w:val="20"/>
              </w:rPr>
            </w:pPr>
          </w:p>
          <w:p w:rsidR="00E210D6" w:rsidRPr="00654D2F" w:rsidRDefault="00E210D6" w:rsidP="00654D2F">
            <w:pPr>
              <w:pStyle w:val="a4"/>
              <w:ind w:left="34"/>
              <w:rPr>
                <w:rFonts w:ascii="Cambria" w:hAnsi="Cambria" w:cs="Arial"/>
                <w:bCs/>
                <w:sz w:val="20"/>
                <w:szCs w:val="20"/>
              </w:rPr>
            </w:pPr>
            <w:r w:rsidRPr="00654D2F">
              <w:rPr>
                <w:rFonts w:ascii="Cambria" w:hAnsi="Cambria" w:cs="Arial"/>
                <w:bCs/>
                <w:sz w:val="20"/>
                <w:szCs w:val="20"/>
              </w:rPr>
              <w:t>Подготовка магистров и докторов PhD путем научно-образовательного взаимодействия с научными организациями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Договор/сертификат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2"/>
              </w:numPr>
              <w:ind w:left="34" w:firstLine="0"/>
              <w:rPr>
                <w:rFonts w:ascii="Cambria" w:hAnsi="Cambria" w:cs="Arial"/>
                <w:bCs/>
                <w:sz w:val="20"/>
                <w:szCs w:val="20"/>
              </w:rPr>
            </w:pPr>
          </w:p>
          <w:p w:rsidR="00E210D6" w:rsidRPr="00654D2F" w:rsidRDefault="00E210D6" w:rsidP="00654D2F">
            <w:pPr>
              <w:pStyle w:val="a4"/>
              <w:ind w:left="34"/>
              <w:rPr>
                <w:rFonts w:ascii="Cambria" w:hAnsi="Cambria" w:cs="Arial"/>
                <w:bCs/>
                <w:sz w:val="20"/>
                <w:szCs w:val="20"/>
              </w:rPr>
            </w:pPr>
            <w:r w:rsidRPr="00654D2F">
              <w:rPr>
                <w:rFonts w:ascii="Cambria" w:hAnsi="Cambria" w:cs="Arial"/>
                <w:bCs/>
                <w:sz w:val="20"/>
                <w:szCs w:val="20"/>
              </w:rPr>
              <w:t>Проведение семинаров, круглых столов, обучающих мастер-классов для студентов, магистрантов и докторантов для повышения исследовательской грамотности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Программа/сертификат/явочный лист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2 583 181</w:t>
            </w:r>
          </w:p>
        </w:tc>
      </w:tr>
      <w:tr w:rsidR="00E210D6" w:rsidRPr="00CC0051" w:rsidTr="00C83C2E">
        <w:tc>
          <w:tcPr>
            <w:tcW w:w="4425" w:type="dxa"/>
          </w:tcPr>
          <w:p w:rsidR="00E210D6" w:rsidRDefault="00E210D6" w:rsidP="00654D2F">
            <w:pPr>
              <w:pStyle w:val="a4"/>
              <w:numPr>
                <w:ilvl w:val="0"/>
                <w:numId w:val="12"/>
              </w:numPr>
              <w:ind w:left="34" w:firstLine="0"/>
              <w:rPr>
                <w:rFonts w:ascii="Cambria" w:hAnsi="Cambria" w:cs="Arial"/>
                <w:bCs/>
                <w:sz w:val="20"/>
                <w:szCs w:val="20"/>
              </w:rPr>
            </w:pPr>
          </w:p>
          <w:p w:rsidR="00E210D6" w:rsidRPr="00654D2F" w:rsidRDefault="00E210D6" w:rsidP="00654D2F">
            <w:pPr>
              <w:pStyle w:val="a4"/>
              <w:ind w:left="34"/>
              <w:rPr>
                <w:rFonts w:ascii="Cambria" w:hAnsi="Cambria" w:cs="Arial"/>
                <w:bCs/>
                <w:sz w:val="20"/>
                <w:szCs w:val="20"/>
              </w:rPr>
            </w:pPr>
            <w:r w:rsidRPr="00654D2F">
              <w:rPr>
                <w:rFonts w:ascii="Cambria" w:hAnsi="Cambria" w:cs="Arial"/>
                <w:bCs/>
                <w:sz w:val="20"/>
                <w:szCs w:val="20"/>
              </w:rPr>
              <w:t>Проведение конкурсов научно-исследовательских проектов среди студентов, магистрантов и докторантов</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 xml:space="preserve">Финансовый директор </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Программа/План/Приказ</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29 319 102</w:t>
            </w:r>
          </w:p>
        </w:tc>
      </w:tr>
      <w:tr w:rsidR="00E210D6" w:rsidRPr="00CC0051" w:rsidTr="00C83C2E">
        <w:tc>
          <w:tcPr>
            <w:tcW w:w="4425" w:type="dxa"/>
          </w:tcPr>
          <w:p w:rsidR="00E210D6" w:rsidRDefault="00E210D6" w:rsidP="00654D2F">
            <w:pPr>
              <w:pStyle w:val="a4"/>
              <w:numPr>
                <w:ilvl w:val="0"/>
                <w:numId w:val="12"/>
              </w:numPr>
              <w:ind w:left="34" w:firstLine="0"/>
              <w:rPr>
                <w:rFonts w:ascii="Cambria" w:hAnsi="Cambria" w:cs="Arial"/>
                <w:bCs/>
                <w:sz w:val="20"/>
                <w:szCs w:val="20"/>
              </w:rPr>
            </w:pPr>
          </w:p>
          <w:p w:rsidR="00E210D6" w:rsidRPr="00654D2F" w:rsidRDefault="00E210D6" w:rsidP="00654D2F">
            <w:pPr>
              <w:pStyle w:val="a4"/>
              <w:ind w:left="34"/>
              <w:rPr>
                <w:rFonts w:ascii="Cambria" w:hAnsi="Cambria" w:cs="Arial"/>
                <w:bCs/>
                <w:sz w:val="20"/>
                <w:szCs w:val="20"/>
              </w:rPr>
            </w:pPr>
            <w:r w:rsidRPr="00654D2F">
              <w:rPr>
                <w:rFonts w:ascii="Cambria" w:hAnsi="Cambria" w:cs="Arial"/>
                <w:bCs/>
                <w:sz w:val="20"/>
                <w:szCs w:val="20"/>
              </w:rPr>
              <w:t xml:space="preserve">Публикация статей магистрантов и докторантов в журналах с ненулевым импакт-фактором, входящих в базы данных Thomson Reuters/Scopus или рекомендованных КОКСНВО </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Pr>
                <w:rFonts w:ascii="Cambria" w:hAnsi="Cambria" w:cs="Arial"/>
                <w:sz w:val="20"/>
                <w:szCs w:val="20"/>
              </w:rPr>
              <w:t xml:space="preserve">Научные руководители </w:t>
            </w:r>
          </w:p>
        </w:tc>
        <w:tc>
          <w:tcPr>
            <w:tcW w:w="2433" w:type="dxa"/>
            <w:tcBorders>
              <w:tl2br w:val="nil"/>
              <w:tr2bl w:val="nil"/>
            </w:tcBorders>
          </w:tcPr>
          <w:p w:rsidR="00E210D6" w:rsidRPr="00CC0051" w:rsidRDefault="00E210D6" w:rsidP="0052531A">
            <w:pPr>
              <w:rPr>
                <w:rFonts w:ascii="Cambria" w:hAnsi="Cambria" w:cs="Arial"/>
                <w:sz w:val="20"/>
                <w:szCs w:val="20"/>
              </w:rPr>
            </w:pPr>
            <w:r>
              <w:rPr>
                <w:rFonts w:ascii="Cambria" w:hAnsi="Cambria" w:cs="Arial"/>
                <w:sz w:val="20"/>
                <w:szCs w:val="20"/>
              </w:rPr>
              <w:t>Статьи</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2"/>
              </w:numPr>
              <w:ind w:left="34" w:firstLine="0"/>
              <w:rPr>
                <w:rFonts w:ascii="Cambria" w:hAnsi="Cambria" w:cs="Arial"/>
                <w:bCs/>
                <w:sz w:val="20"/>
                <w:szCs w:val="20"/>
              </w:rPr>
            </w:pPr>
          </w:p>
          <w:p w:rsidR="00E210D6" w:rsidRPr="00654D2F" w:rsidRDefault="00E210D6" w:rsidP="004E43D0">
            <w:pPr>
              <w:pStyle w:val="a4"/>
              <w:ind w:left="34"/>
              <w:rPr>
                <w:rFonts w:ascii="Cambria" w:hAnsi="Cambria" w:cs="Arial"/>
                <w:bCs/>
                <w:sz w:val="20"/>
                <w:szCs w:val="20"/>
              </w:rPr>
            </w:pPr>
            <w:r w:rsidRPr="00654D2F">
              <w:rPr>
                <w:rFonts w:ascii="Cambria" w:hAnsi="Cambria" w:cs="Arial"/>
                <w:bCs/>
                <w:sz w:val="20"/>
                <w:szCs w:val="20"/>
              </w:rPr>
              <w:t>Участие магистрантов и докторантов в реализации фундаментальных и прикладных исследовании через написание диссертаций</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Утвержденные темы диссертаций/отчет</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2"/>
              </w:numPr>
              <w:ind w:left="34" w:firstLine="0"/>
              <w:rPr>
                <w:rFonts w:ascii="Cambria" w:hAnsi="Cambria" w:cs="Arial"/>
                <w:bCs/>
                <w:sz w:val="20"/>
                <w:szCs w:val="20"/>
              </w:rPr>
            </w:pPr>
          </w:p>
          <w:p w:rsidR="00E210D6" w:rsidRPr="00654D2F" w:rsidRDefault="00E210D6" w:rsidP="004E43D0">
            <w:pPr>
              <w:pStyle w:val="a4"/>
              <w:ind w:left="34"/>
              <w:rPr>
                <w:rFonts w:ascii="Cambria" w:hAnsi="Cambria" w:cs="Arial"/>
                <w:bCs/>
                <w:sz w:val="20"/>
                <w:szCs w:val="20"/>
              </w:rPr>
            </w:pPr>
            <w:r w:rsidRPr="00654D2F">
              <w:rPr>
                <w:rFonts w:ascii="Cambria" w:hAnsi="Cambria" w:cs="Arial"/>
                <w:bCs/>
                <w:sz w:val="20"/>
                <w:szCs w:val="20"/>
              </w:rPr>
              <w:lastRenderedPageBreak/>
              <w:t xml:space="preserve">Участие студентов в республиканских олимпиадах </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lastRenderedPageBreak/>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lastRenderedPageBreak/>
              <w:t>Зав. кафедрами</w:t>
            </w:r>
            <w:r w:rsidRPr="00CC0051">
              <w:rPr>
                <w:rFonts w:ascii="Cambria" w:hAnsi="Cambria" w:cs="Arial"/>
                <w:sz w:val="20"/>
                <w:szCs w:val="20"/>
              </w:rPr>
              <w:t xml:space="preserve"> </w:t>
            </w:r>
          </w:p>
          <w:p w:rsidR="00E210D6" w:rsidRPr="00CC0051" w:rsidRDefault="00E210D6" w:rsidP="0052531A">
            <w:pPr>
              <w:rPr>
                <w:rFonts w:ascii="Cambria" w:hAnsi="Cambria" w:cs="Arial"/>
                <w:sz w:val="20"/>
                <w:szCs w:val="20"/>
              </w:rPr>
            </w:pPr>
            <w:r>
              <w:rPr>
                <w:rFonts w:ascii="Cambria" w:hAnsi="Cambria" w:cs="Times New Roman"/>
                <w:sz w:val="20"/>
                <w:szCs w:val="20"/>
              </w:rPr>
              <w:t>Финансовый директор</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lastRenderedPageBreak/>
              <w:t>Приказ/Грамота/</w:t>
            </w:r>
            <w:proofErr w:type="spellStart"/>
            <w:r w:rsidRPr="00CC0051">
              <w:rPr>
                <w:rFonts w:ascii="Cambria" w:hAnsi="Cambria" w:cs="Arial"/>
                <w:sz w:val="20"/>
                <w:szCs w:val="20"/>
              </w:rPr>
              <w:t>Сертфикат</w:t>
            </w:r>
            <w:proofErr w:type="spellEnd"/>
            <w:r w:rsidRPr="00CC0051">
              <w:rPr>
                <w:rFonts w:ascii="Cambria" w:hAnsi="Cambria" w:cs="Arial"/>
                <w:sz w:val="20"/>
                <w:szCs w:val="20"/>
              </w:rPr>
              <w:t>/Заявка</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34 273 642</w:t>
            </w:r>
          </w:p>
        </w:tc>
      </w:tr>
      <w:tr w:rsidR="00E210D6" w:rsidRPr="00CC0051" w:rsidTr="00C83C2E">
        <w:tc>
          <w:tcPr>
            <w:tcW w:w="4425" w:type="dxa"/>
          </w:tcPr>
          <w:p w:rsidR="00E210D6" w:rsidRDefault="00E210D6" w:rsidP="00654D2F">
            <w:pPr>
              <w:pStyle w:val="a4"/>
              <w:numPr>
                <w:ilvl w:val="0"/>
                <w:numId w:val="12"/>
              </w:numPr>
              <w:ind w:left="34" w:firstLine="0"/>
              <w:rPr>
                <w:rFonts w:ascii="Cambria" w:hAnsi="Cambria" w:cs="Arial"/>
                <w:bCs/>
                <w:sz w:val="20"/>
                <w:szCs w:val="20"/>
              </w:rPr>
            </w:pPr>
          </w:p>
          <w:p w:rsidR="00E210D6" w:rsidRPr="00654D2F" w:rsidRDefault="00E210D6" w:rsidP="004E43D0">
            <w:pPr>
              <w:pStyle w:val="a4"/>
              <w:ind w:left="34"/>
              <w:rPr>
                <w:rFonts w:ascii="Cambria" w:hAnsi="Cambria" w:cs="Arial"/>
                <w:bCs/>
                <w:sz w:val="20"/>
                <w:szCs w:val="20"/>
              </w:rPr>
            </w:pPr>
            <w:r w:rsidRPr="00654D2F">
              <w:rPr>
                <w:rFonts w:ascii="Cambria" w:hAnsi="Cambria" w:cs="Arial"/>
                <w:bCs/>
                <w:sz w:val="20"/>
                <w:szCs w:val="20"/>
              </w:rPr>
              <w:t>Участие студентов в научных конкурсах</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r>
              <w:rPr>
                <w:rFonts w:ascii="Cambria" w:hAnsi="Cambria" w:cs="Times New Roman"/>
                <w:sz w:val="20"/>
                <w:szCs w:val="20"/>
              </w:rPr>
              <w:t xml:space="preserve"> Финансовый директор</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Приказ/Грамота/</w:t>
            </w:r>
            <w:proofErr w:type="spellStart"/>
            <w:r w:rsidRPr="00CC0051">
              <w:rPr>
                <w:rFonts w:ascii="Cambria" w:hAnsi="Cambria" w:cs="Arial"/>
                <w:sz w:val="20"/>
                <w:szCs w:val="20"/>
              </w:rPr>
              <w:t>Сертфикат</w:t>
            </w:r>
            <w:proofErr w:type="spellEnd"/>
            <w:r w:rsidRPr="00CC0051">
              <w:rPr>
                <w:rFonts w:ascii="Cambria" w:hAnsi="Cambria" w:cs="Arial"/>
                <w:sz w:val="20"/>
                <w:szCs w:val="20"/>
              </w:rPr>
              <w:t>/Заявка</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6 445 036</w:t>
            </w:r>
          </w:p>
        </w:tc>
      </w:tr>
      <w:tr w:rsidR="00E210D6" w:rsidRPr="00CC0051" w:rsidTr="00C83C2E">
        <w:tc>
          <w:tcPr>
            <w:tcW w:w="4425" w:type="dxa"/>
          </w:tcPr>
          <w:p w:rsidR="00E210D6" w:rsidRDefault="00E210D6" w:rsidP="00654D2F">
            <w:pPr>
              <w:pStyle w:val="a4"/>
              <w:numPr>
                <w:ilvl w:val="0"/>
                <w:numId w:val="12"/>
              </w:numPr>
              <w:ind w:left="34" w:firstLine="0"/>
              <w:rPr>
                <w:rFonts w:ascii="Cambria" w:hAnsi="Cambria" w:cs="Arial"/>
                <w:bCs/>
                <w:sz w:val="20"/>
                <w:szCs w:val="20"/>
              </w:rPr>
            </w:pPr>
          </w:p>
          <w:p w:rsidR="00E210D6" w:rsidRPr="00654D2F" w:rsidRDefault="00E210D6" w:rsidP="004E43D0">
            <w:pPr>
              <w:pStyle w:val="a4"/>
              <w:ind w:left="34"/>
              <w:rPr>
                <w:rFonts w:ascii="Cambria" w:hAnsi="Cambria" w:cs="Arial"/>
                <w:bCs/>
                <w:sz w:val="20"/>
                <w:szCs w:val="20"/>
              </w:rPr>
            </w:pPr>
            <w:r w:rsidRPr="00654D2F">
              <w:rPr>
                <w:rFonts w:ascii="Cambria" w:hAnsi="Cambria" w:cs="Arial"/>
                <w:bCs/>
                <w:sz w:val="20"/>
                <w:szCs w:val="20"/>
              </w:rPr>
              <w:t>Проведение семинаров по разъяснению требований и рекомендаци</w:t>
            </w:r>
            <w:r>
              <w:rPr>
                <w:rFonts w:ascii="Cambria" w:hAnsi="Cambria" w:cs="Arial"/>
                <w:bCs/>
                <w:sz w:val="20"/>
                <w:szCs w:val="20"/>
              </w:rPr>
              <w:t>й по участию в олимпиадах и НИРС</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Фото/Видео/Явочный лист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654D2F">
            <w:pPr>
              <w:pStyle w:val="a4"/>
              <w:numPr>
                <w:ilvl w:val="0"/>
                <w:numId w:val="12"/>
              </w:numPr>
              <w:ind w:left="34" w:firstLine="0"/>
              <w:rPr>
                <w:rFonts w:ascii="Cambria" w:hAnsi="Cambria" w:cs="Arial"/>
                <w:bCs/>
                <w:sz w:val="20"/>
                <w:szCs w:val="20"/>
              </w:rPr>
            </w:pPr>
          </w:p>
          <w:p w:rsidR="00E210D6" w:rsidRPr="00654D2F" w:rsidRDefault="00E210D6" w:rsidP="004E43D0">
            <w:pPr>
              <w:pStyle w:val="a4"/>
              <w:ind w:left="34"/>
              <w:rPr>
                <w:rFonts w:ascii="Cambria" w:hAnsi="Cambria" w:cs="Arial"/>
                <w:bCs/>
                <w:sz w:val="20"/>
                <w:szCs w:val="20"/>
              </w:rPr>
            </w:pPr>
            <w:r w:rsidRPr="00654D2F">
              <w:rPr>
                <w:rFonts w:ascii="Cambria" w:hAnsi="Cambria" w:cs="Arial"/>
                <w:bCs/>
                <w:sz w:val="20"/>
                <w:szCs w:val="20"/>
              </w:rPr>
              <w:t>Функционирование научных школ /центров /лаборатории</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Отчеты о НИР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E92FBD" w:rsidTr="00C83C2E">
        <w:tc>
          <w:tcPr>
            <w:tcW w:w="4425" w:type="dxa"/>
            <w:shd w:val="clear" w:color="auto" w:fill="A6F2FC"/>
          </w:tcPr>
          <w:p w:rsidR="00E210D6" w:rsidRPr="00E92FBD" w:rsidRDefault="00E210D6" w:rsidP="0052531A">
            <w:pPr>
              <w:rPr>
                <w:rFonts w:ascii="Cambria" w:hAnsi="Cambria" w:cs="Arial"/>
                <w:b/>
                <w:bCs/>
                <w:color w:val="000000"/>
                <w:sz w:val="20"/>
                <w:szCs w:val="20"/>
              </w:rPr>
            </w:pPr>
            <w:r w:rsidRPr="00E92FBD">
              <w:rPr>
                <w:rFonts w:ascii="Cambria" w:hAnsi="Cambria" w:cs="Arial"/>
                <w:b/>
                <w:bCs/>
                <w:color w:val="000000"/>
                <w:sz w:val="20"/>
                <w:szCs w:val="20"/>
              </w:rPr>
              <w:t xml:space="preserve">Задача 3.3. Повышение международной конкурентоспособности исследований преподавателей университета </w:t>
            </w:r>
          </w:p>
        </w:tc>
        <w:tc>
          <w:tcPr>
            <w:tcW w:w="2374" w:type="dxa"/>
            <w:shd w:val="clear" w:color="auto" w:fill="A6F2FC"/>
          </w:tcPr>
          <w:p w:rsidR="00E210D6" w:rsidRPr="00E92FBD" w:rsidRDefault="00E210D6" w:rsidP="0052531A">
            <w:pPr>
              <w:jc w:val="center"/>
              <w:rPr>
                <w:rFonts w:ascii="Cambria" w:hAnsi="Cambria" w:cs="Arial"/>
                <w:b/>
                <w:color w:val="000000"/>
                <w:sz w:val="20"/>
                <w:szCs w:val="20"/>
              </w:rPr>
            </w:pPr>
          </w:p>
        </w:tc>
        <w:tc>
          <w:tcPr>
            <w:tcW w:w="2694" w:type="dxa"/>
            <w:shd w:val="clear" w:color="auto" w:fill="A6F2FC"/>
          </w:tcPr>
          <w:p w:rsidR="00E210D6" w:rsidRPr="00E92FBD" w:rsidRDefault="00E210D6" w:rsidP="0052531A">
            <w:pPr>
              <w:rPr>
                <w:rFonts w:ascii="Cambria" w:hAnsi="Cambria" w:cs="Arial"/>
                <w:b/>
                <w:sz w:val="20"/>
                <w:szCs w:val="20"/>
              </w:rPr>
            </w:pPr>
            <w:r w:rsidRPr="00E92FBD">
              <w:rPr>
                <w:rFonts w:ascii="Cambria" w:hAnsi="Cambria" w:cs="Arial"/>
                <w:b/>
                <w:sz w:val="20"/>
                <w:szCs w:val="20"/>
              </w:rPr>
              <w:t> </w:t>
            </w:r>
          </w:p>
        </w:tc>
        <w:tc>
          <w:tcPr>
            <w:tcW w:w="2433" w:type="dxa"/>
            <w:tcBorders>
              <w:bottom w:val="single" w:sz="4" w:space="0" w:color="auto"/>
              <w:tl2br w:val="nil"/>
              <w:tr2bl w:val="nil"/>
            </w:tcBorders>
            <w:shd w:val="clear" w:color="auto" w:fill="A6F2FC"/>
          </w:tcPr>
          <w:p w:rsidR="00E210D6" w:rsidRPr="00E92FBD" w:rsidRDefault="00E210D6" w:rsidP="0052531A">
            <w:pPr>
              <w:rPr>
                <w:rFonts w:ascii="Cambria" w:hAnsi="Cambria" w:cs="Arial"/>
                <w:b/>
                <w:sz w:val="20"/>
                <w:szCs w:val="20"/>
              </w:rPr>
            </w:pPr>
            <w:r w:rsidRPr="00E92FBD">
              <w:rPr>
                <w:rFonts w:ascii="Cambria" w:hAnsi="Cambria" w:cs="Arial"/>
                <w:b/>
                <w:sz w:val="20"/>
                <w:szCs w:val="20"/>
              </w:rPr>
              <w:t> </w:t>
            </w:r>
          </w:p>
        </w:tc>
        <w:tc>
          <w:tcPr>
            <w:tcW w:w="2634" w:type="dxa"/>
            <w:tcBorders>
              <w:bottom w:val="single" w:sz="4" w:space="0" w:color="auto"/>
              <w:tl2br w:val="nil"/>
              <w:tr2bl w:val="nil"/>
            </w:tcBorders>
            <w:shd w:val="clear" w:color="auto" w:fill="A6F2FC"/>
          </w:tcPr>
          <w:p w:rsidR="00E210D6" w:rsidRPr="004304D5" w:rsidRDefault="00E210D6" w:rsidP="004304D5">
            <w:pPr>
              <w:rPr>
                <w:rFonts w:ascii="Cambria" w:hAnsi="Cambria" w:cs="Arial"/>
                <w:b/>
                <w:sz w:val="20"/>
                <w:szCs w:val="20"/>
              </w:rPr>
            </w:pPr>
            <w:r w:rsidRPr="004304D5">
              <w:rPr>
                <w:rFonts w:ascii="Cambria" w:hAnsi="Cambria" w:cs="Arial"/>
                <w:b/>
                <w:sz w:val="20"/>
                <w:szCs w:val="20"/>
              </w:rPr>
              <w:t> </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 xml:space="preserve">Публикация статей ППС в изданиях, входящих в 1, 2 и 3 квартили по данным Journal Citation Reports компании Clarivate Analytics или имеющих в базе данных Scopus показатель процентиль по </w:t>
            </w:r>
            <w:proofErr w:type="spellStart"/>
            <w:r w:rsidRPr="004E43D0">
              <w:rPr>
                <w:rFonts w:ascii="Cambria" w:hAnsi="Cambria" w:cs="Arial"/>
                <w:bCs/>
                <w:sz w:val="20"/>
                <w:szCs w:val="20"/>
              </w:rPr>
              <w:t>CiteScore</w:t>
            </w:r>
            <w:proofErr w:type="spellEnd"/>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Ссылки на статьи</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 xml:space="preserve">Организация обучающихся семинаров и </w:t>
            </w:r>
            <w:proofErr w:type="spellStart"/>
            <w:r w:rsidRPr="004E43D0">
              <w:rPr>
                <w:rFonts w:ascii="Cambria" w:hAnsi="Cambria" w:cs="Arial"/>
                <w:bCs/>
                <w:sz w:val="20"/>
                <w:szCs w:val="20"/>
              </w:rPr>
              <w:t>вебинаров</w:t>
            </w:r>
            <w:proofErr w:type="spellEnd"/>
            <w:r w:rsidRPr="004E43D0">
              <w:rPr>
                <w:rFonts w:ascii="Cambria" w:hAnsi="Cambria" w:cs="Arial"/>
                <w:bCs/>
                <w:sz w:val="20"/>
                <w:szCs w:val="20"/>
              </w:rPr>
              <w:t xml:space="preserve"> от компании Clarivate Analytics, Elsevier по базе данных Scopus</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Семинары/</w:t>
            </w:r>
            <w:proofErr w:type="spellStart"/>
            <w:r w:rsidRPr="00CC0051">
              <w:rPr>
                <w:rFonts w:ascii="Cambria" w:hAnsi="Cambria" w:cs="Arial"/>
                <w:sz w:val="20"/>
                <w:szCs w:val="20"/>
              </w:rPr>
              <w:t>вебинары</w:t>
            </w:r>
            <w:proofErr w:type="spellEnd"/>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333834">
              <w:rPr>
                <w:rFonts w:ascii="Cambria" w:hAnsi="Cambria" w:cs="Arial"/>
                <w:bCs/>
                <w:sz w:val="20"/>
                <w:szCs w:val="20"/>
              </w:rPr>
              <w:t xml:space="preserve">Внедрение принципов академической честности и исследовательской этики на институциональном и академическом уровнях по опыту международных университетов </w:t>
            </w:r>
          </w:p>
        </w:tc>
        <w:tc>
          <w:tcPr>
            <w:tcW w:w="2374" w:type="dxa"/>
          </w:tcPr>
          <w:p w:rsidR="00E210D6" w:rsidRPr="00CC0051" w:rsidRDefault="00E210D6" w:rsidP="00333834">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 xml:space="preserve">брь </w:t>
            </w:r>
            <w:r w:rsidRPr="00333834">
              <w:rPr>
                <w:rFonts w:ascii="Cambria" w:hAnsi="Cambria" w:cs="Times New Roman"/>
                <w:bCs/>
                <w:sz w:val="20"/>
                <w:szCs w:val="20"/>
              </w:rPr>
              <w:t>202</w:t>
            </w:r>
            <w:r w:rsidR="00333834" w:rsidRPr="00333834">
              <w:rPr>
                <w:rFonts w:ascii="Cambria" w:hAnsi="Cambria" w:cs="Times New Roman"/>
                <w:bCs/>
                <w:sz w:val="20"/>
                <w:szCs w:val="20"/>
              </w:rPr>
              <w:t>4</w:t>
            </w:r>
            <w:r w:rsidRPr="00333834">
              <w:rPr>
                <w:rFonts w:ascii="Cambria" w:hAnsi="Cambria" w:cs="Times New Roman"/>
                <w:bCs/>
                <w:sz w:val="20"/>
                <w:szCs w:val="20"/>
              </w:rPr>
              <w:t xml:space="preserve"> </w:t>
            </w:r>
            <w:r w:rsidRPr="00A50F5F">
              <w:rPr>
                <w:rFonts w:ascii="Cambria" w:hAnsi="Cambria" w:cs="Times New Roman"/>
                <w:bCs/>
                <w:sz w:val="20"/>
                <w:szCs w:val="20"/>
              </w:rPr>
              <w:t>–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ВНД/семинары</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Организация международных научно-практических конференций</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r>
              <w:rPr>
                <w:rFonts w:ascii="Cambria" w:hAnsi="Cambria" w:cs="Times New Roman"/>
                <w:sz w:val="20"/>
                <w:szCs w:val="20"/>
              </w:rPr>
              <w:t xml:space="preserve"> Финансовый директор</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Программа, сборник конференций</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25 831 808</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lastRenderedPageBreak/>
              <w:t>Публикация сборников международных научно- практических конференций</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lastRenderedPageBreak/>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Pr>
                <w:rFonts w:ascii="Cambria" w:hAnsi="Cambria" w:cs="Arial"/>
                <w:sz w:val="20"/>
                <w:szCs w:val="20"/>
              </w:rPr>
              <w:t>Директор ДН</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Ссылки на статьи</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Поиск и отбор актуальных международных конференций ближнего и дальнего зарубежья</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Ссылки на конференции</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Участие в международных конференциях ближнего и дальнего зарубежья</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Сертификаты</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 xml:space="preserve">Развитие научно-исследовательского партнерства с международными научными центрами ближнего зарубежья </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E92FBD" w:rsidRDefault="00E210D6" w:rsidP="0052531A">
            <w:pPr>
              <w:rPr>
                <w:rFonts w:ascii="Cambria" w:hAnsi="Cambria" w:cs="Arial"/>
                <w:b/>
                <w:sz w:val="20"/>
                <w:szCs w:val="20"/>
              </w:rPr>
            </w:pPr>
            <w:r>
              <w:rPr>
                <w:rFonts w:ascii="Cambria" w:hAnsi="Cambria" w:cs="Arial"/>
                <w:sz w:val="20"/>
                <w:szCs w:val="20"/>
              </w:rPr>
              <w:t>Зав. кафедрами</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Договор/меморандум </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 xml:space="preserve">Проведение исследований </w:t>
            </w:r>
            <w:proofErr w:type="spellStart"/>
            <w:r w:rsidRPr="004E43D0">
              <w:rPr>
                <w:rFonts w:ascii="Cambria" w:hAnsi="Cambria" w:cs="Arial"/>
                <w:bCs/>
                <w:sz w:val="20"/>
                <w:szCs w:val="20"/>
              </w:rPr>
              <w:t>постдокторантами</w:t>
            </w:r>
            <w:proofErr w:type="spellEnd"/>
            <w:r w:rsidRPr="004E43D0">
              <w:rPr>
                <w:rFonts w:ascii="Cambria" w:hAnsi="Cambria" w:cs="Arial"/>
                <w:bCs/>
                <w:sz w:val="20"/>
                <w:szCs w:val="20"/>
              </w:rPr>
              <w:t xml:space="preserve"> и ППС на базе НИИ </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 xml:space="preserve">Член Правления по </w:t>
            </w:r>
            <w:proofErr w:type="spellStart"/>
            <w:r>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Default="00E210D6" w:rsidP="0052531A">
            <w:pPr>
              <w:rPr>
                <w:rFonts w:ascii="Cambria" w:hAnsi="Cambria" w:cs="Arial"/>
                <w:sz w:val="20"/>
                <w:szCs w:val="20"/>
              </w:rPr>
            </w:pPr>
            <w:r>
              <w:rPr>
                <w:rFonts w:ascii="Cambria" w:hAnsi="Cambria" w:cs="Arial"/>
                <w:sz w:val="20"/>
                <w:szCs w:val="20"/>
              </w:rPr>
              <w:t>Зав. кафедрами</w:t>
            </w:r>
          </w:p>
          <w:p w:rsidR="00E210D6" w:rsidRPr="00CC0051" w:rsidRDefault="00E210D6" w:rsidP="0052531A">
            <w:pPr>
              <w:rPr>
                <w:rFonts w:ascii="Cambria" w:hAnsi="Cambria" w:cs="Arial"/>
                <w:sz w:val="20"/>
                <w:szCs w:val="20"/>
              </w:rPr>
            </w:pPr>
            <w:r>
              <w:rPr>
                <w:rFonts w:ascii="Cambria" w:hAnsi="Cambria" w:cs="Arial"/>
                <w:sz w:val="20"/>
                <w:szCs w:val="20"/>
              </w:rPr>
              <w:t xml:space="preserve">Финансовый директор </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Отчет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 xml:space="preserve">Укрепление партнерства НИИ и университетов с ведущими мировыми научными центрами для усиления интеграции отечественной науки в международное научное пространство </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Научные публикации/патенты</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Поиск оптимальных ведущих научных центров для прохождения стажировок учеными университета</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tl2br w:val="nil"/>
              <w:tr2bl w:val="nil"/>
            </w:tcBorders>
          </w:tcPr>
          <w:p w:rsidR="00E210D6" w:rsidRPr="00CC0051" w:rsidRDefault="00E210D6" w:rsidP="00C83C2E">
            <w:pPr>
              <w:rPr>
                <w:rFonts w:ascii="Cambria" w:hAnsi="Cambria" w:cs="Arial"/>
                <w:sz w:val="20"/>
                <w:szCs w:val="20"/>
              </w:rPr>
            </w:pPr>
            <w:r w:rsidRPr="00CC0051">
              <w:rPr>
                <w:rFonts w:ascii="Cambria" w:hAnsi="Cambria" w:cs="Arial"/>
                <w:sz w:val="20"/>
                <w:szCs w:val="20"/>
              </w:rPr>
              <w:t>Отчет</w:t>
            </w:r>
            <w:r>
              <w:rPr>
                <w:rFonts w:ascii="Cambria" w:hAnsi="Cambria" w:cs="Arial"/>
                <w:sz w:val="20"/>
                <w:szCs w:val="20"/>
              </w:rPr>
              <w:t>/</w:t>
            </w:r>
            <w:r w:rsidR="00C83C2E">
              <w:rPr>
                <w:rFonts w:ascii="Cambria" w:hAnsi="Cambria" w:cs="Arial"/>
                <w:sz w:val="20"/>
                <w:szCs w:val="20"/>
              </w:rPr>
              <w:t>Д</w:t>
            </w:r>
            <w:r>
              <w:rPr>
                <w:rFonts w:ascii="Cambria" w:hAnsi="Cambria" w:cs="Arial"/>
                <w:sz w:val="20"/>
                <w:szCs w:val="20"/>
              </w:rPr>
              <w:t>оговор</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Прохождение научных стажировок в ведущих научных центрах</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bottom w:val="single" w:sz="4" w:space="0" w:color="auto"/>
              <w:tl2br w:val="nil"/>
              <w:tr2bl w:val="nil"/>
            </w:tcBorders>
          </w:tcPr>
          <w:p w:rsidR="00E210D6" w:rsidRPr="00CC0051" w:rsidRDefault="00E210D6" w:rsidP="00C83C2E">
            <w:pPr>
              <w:rPr>
                <w:rFonts w:ascii="Cambria" w:hAnsi="Cambria" w:cs="Arial"/>
                <w:sz w:val="20"/>
                <w:szCs w:val="20"/>
              </w:rPr>
            </w:pPr>
            <w:r w:rsidRPr="00CC0051">
              <w:rPr>
                <w:rFonts w:ascii="Cambria" w:hAnsi="Cambria" w:cs="Arial"/>
                <w:sz w:val="20"/>
                <w:szCs w:val="20"/>
              </w:rPr>
              <w:t>Приказ/Договор</w:t>
            </w:r>
            <w:r>
              <w:rPr>
                <w:rFonts w:ascii="Cambria" w:hAnsi="Cambria" w:cs="Arial"/>
                <w:sz w:val="20"/>
                <w:szCs w:val="20"/>
              </w:rPr>
              <w:t>/ Сертификат</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Pr="004E43D0" w:rsidRDefault="00E210D6" w:rsidP="000D1189">
            <w:pPr>
              <w:pStyle w:val="a4"/>
              <w:numPr>
                <w:ilvl w:val="0"/>
                <w:numId w:val="13"/>
              </w:numPr>
              <w:ind w:left="29" w:hanging="2"/>
              <w:rPr>
                <w:rFonts w:ascii="Cambria" w:hAnsi="Cambria" w:cs="Arial"/>
                <w:bCs/>
                <w:color w:val="BC8E03"/>
                <w:sz w:val="20"/>
                <w:szCs w:val="20"/>
              </w:rPr>
            </w:pPr>
          </w:p>
          <w:p w:rsidR="00E210D6" w:rsidRPr="004E43D0" w:rsidRDefault="00E210D6" w:rsidP="000D1189">
            <w:pPr>
              <w:pStyle w:val="a4"/>
              <w:ind w:left="29" w:hanging="2"/>
              <w:rPr>
                <w:rFonts w:ascii="Cambria" w:hAnsi="Cambria" w:cs="Arial"/>
                <w:bCs/>
                <w:color w:val="BC8E03"/>
                <w:sz w:val="20"/>
                <w:szCs w:val="20"/>
              </w:rPr>
            </w:pPr>
            <w:r w:rsidRPr="004E43D0">
              <w:rPr>
                <w:rFonts w:ascii="Cambria" w:hAnsi="Cambria" w:cs="Arial"/>
                <w:bCs/>
                <w:sz w:val="20"/>
                <w:szCs w:val="20"/>
              </w:rPr>
              <w:t>Прирост патентной активности от национальных заявителей в рамках НИР, реализованных за счет государственного бюджета относительно 2020 года</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tc>
        <w:tc>
          <w:tcPr>
            <w:tcW w:w="2433" w:type="dxa"/>
            <w:tcBorders>
              <w:tl2br w:val="nil"/>
              <w:tr2bl w:val="nil"/>
            </w:tcBorders>
          </w:tcPr>
          <w:p w:rsidR="00E210D6" w:rsidRPr="00CC0051" w:rsidRDefault="00E210D6" w:rsidP="0052531A">
            <w:pPr>
              <w:rPr>
                <w:rFonts w:ascii="Cambria" w:hAnsi="Cambria" w:cs="Arial"/>
                <w:sz w:val="20"/>
                <w:szCs w:val="20"/>
              </w:rPr>
            </w:pPr>
            <w:r>
              <w:rPr>
                <w:rFonts w:ascii="Cambria" w:hAnsi="Cambria" w:cs="Arial"/>
                <w:sz w:val="20"/>
                <w:szCs w:val="20"/>
              </w:rPr>
              <w:t>П</w:t>
            </w:r>
            <w:r w:rsidRPr="00CC0051">
              <w:rPr>
                <w:rFonts w:ascii="Cambria" w:hAnsi="Cambria" w:cs="Arial"/>
                <w:sz w:val="20"/>
                <w:szCs w:val="20"/>
              </w:rPr>
              <w:t>атенты</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Pr="004E43D0" w:rsidRDefault="00E210D6" w:rsidP="000D1189">
            <w:pPr>
              <w:pStyle w:val="a4"/>
              <w:numPr>
                <w:ilvl w:val="0"/>
                <w:numId w:val="13"/>
              </w:numPr>
              <w:ind w:left="29" w:hanging="2"/>
              <w:rPr>
                <w:rFonts w:ascii="Cambria" w:hAnsi="Cambria" w:cs="Arial"/>
                <w:bCs/>
                <w:color w:val="07B0C8"/>
                <w:sz w:val="20"/>
                <w:szCs w:val="20"/>
              </w:rPr>
            </w:pPr>
          </w:p>
          <w:p w:rsidR="00E210D6" w:rsidRPr="004E43D0" w:rsidRDefault="00E210D6" w:rsidP="000D1189">
            <w:pPr>
              <w:pStyle w:val="a4"/>
              <w:ind w:left="29" w:hanging="2"/>
              <w:rPr>
                <w:rFonts w:ascii="Cambria" w:hAnsi="Cambria" w:cs="Arial"/>
                <w:bCs/>
                <w:color w:val="07B0C8"/>
                <w:sz w:val="20"/>
                <w:szCs w:val="20"/>
              </w:rPr>
            </w:pPr>
            <w:r w:rsidRPr="004E43D0">
              <w:rPr>
                <w:rFonts w:ascii="Cambria" w:hAnsi="Cambria" w:cs="Arial"/>
                <w:bCs/>
                <w:sz w:val="20"/>
                <w:szCs w:val="20"/>
              </w:rPr>
              <w:lastRenderedPageBreak/>
              <w:t>Оказание членам ППС информационно-консалтинговой поддержки по вопросам патентования</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lastRenderedPageBreak/>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Pr="00CC0051" w:rsidRDefault="00E210D6" w:rsidP="0052531A">
            <w:pPr>
              <w:rPr>
                <w:rFonts w:ascii="Cambria" w:hAnsi="Cambria" w:cs="Arial"/>
                <w:sz w:val="20"/>
                <w:szCs w:val="20"/>
              </w:rPr>
            </w:pPr>
            <w:r>
              <w:rPr>
                <w:rFonts w:ascii="Cambria" w:hAnsi="Cambria" w:cs="Arial"/>
                <w:sz w:val="20"/>
                <w:szCs w:val="20"/>
              </w:rPr>
              <w:t>Руководитель НМО</w:t>
            </w:r>
          </w:p>
        </w:tc>
        <w:tc>
          <w:tcPr>
            <w:tcW w:w="2433" w:type="dxa"/>
            <w:tcBorders>
              <w:bottom w:val="single" w:sz="4" w:space="0" w:color="auto"/>
              <w:tl2br w:val="nil"/>
              <w:tr2bl w:val="nil"/>
            </w:tcBorders>
          </w:tcPr>
          <w:p w:rsidR="00E210D6" w:rsidRDefault="00E210D6" w:rsidP="0052531A">
            <w:pPr>
              <w:rPr>
                <w:rFonts w:ascii="Cambria" w:hAnsi="Cambria" w:cs="Arial"/>
                <w:sz w:val="20"/>
                <w:szCs w:val="20"/>
              </w:rPr>
            </w:pPr>
            <w:r>
              <w:rPr>
                <w:rFonts w:ascii="Cambria" w:hAnsi="Cambria" w:cs="Arial"/>
                <w:sz w:val="20"/>
                <w:szCs w:val="20"/>
              </w:rPr>
              <w:t xml:space="preserve">Программы </w:t>
            </w:r>
            <w:proofErr w:type="spellStart"/>
            <w:r>
              <w:rPr>
                <w:rFonts w:ascii="Cambria" w:hAnsi="Cambria" w:cs="Arial"/>
                <w:sz w:val="20"/>
                <w:szCs w:val="20"/>
              </w:rPr>
              <w:t>с</w:t>
            </w:r>
            <w:r w:rsidRPr="00CC0051">
              <w:rPr>
                <w:rFonts w:ascii="Cambria" w:hAnsi="Cambria" w:cs="Arial"/>
                <w:sz w:val="20"/>
                <w:szCs w:val="20"/>
              </w:rPr>
              <w:t>еминар</w:t>
            </w:r>
            <w:r>
              <w:rPr>
                <w:rFonts w:ascii="Cambria" w:hAnsi="Cambria" w:cs="Arial"/>
                <w:sz w:val="20"/>
                <w:szCs w:val="20"/>
              </w:rPr>
              <w:t>оав</w:t>
            </w:r>
            <w:proofErr w:type="spellEnd"/>
            <w:r>
              <w:rPr>
                <w:rFonts w:ascii="Cambria" w:hAnsi="Cambria" w:cs="Arial"/>
                <w:sz w:val="20"/>
                <w:szCs w:val="20"/>
              </w:rPr>
              <w:t xml:space="preserve"> и </w:t>
            </w:r>
            <w:proofErr w:type="spellStart"/>
            <w:r>
              <w:rPr>
                <w:rFonts w:ascii="Cambria" w:hAnsi="Cambria" w:cs="Arial"/>
                <w:sz w:val="20"/>
                <w:szCs w:val="20"/>
              </w:rPr>
              <w:t>вебинаров</w:t>
            </w:r>
            <w:proofErr w:type="spellEnd"/>
            <w:r>
              <w:rPr>
                <w:rFonts w:ascii="Cambria" w:hAnsi="Cambria" w:cs="Arial"/>
                <w:sz w:val="20"/>
                <w:szCs w:val="20"/>
              </w:rPr>
              <w:t xml:space="preserve"> </w:t>
            </w:r>
          </w:p>
          <w:p w:rsidR="00E210D6" w:rsidRPr="00CC0051" w:rsidRDefault="00E210D6" w:rsidP="0052531A">
            <w:pPr>
              <w:rPr>
                <w:rFonts w:ascii="Cambria" w:hAnsi="Cambria" w:cs="Arial"/>
                <w:sz w:val="20"/>
                <w:szCs w:val="20"/>
              </w:rPr>
            </w:pPr>
            <w:r>
              <w:rPr>
                <w:rFonts w:ascii="Cambria" w:hAnsi="Cambria" w:cs="Arial"/>
                <w:sz w:val="20"/>
                <w:szCs w:val="20"/>
              </w:rPr>
              <w:lastRenderedPageBreak/>
              <w:t>Отчеты</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lastRenderedPageBreak/>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 xml:space="preserve">Поиск и отбор научных проектов и программ для международной </w:t>
            </w:r>
            <w:proofErr w:type="spellStart"/>
            <w:r w:rsidRPr="004E43D0">
              <w:rPr>
                <w:rFonts w:ascii="Cambria" w:hAnsi="Cambria" w:cs="Arial"/>
                <w:bCs/>
                <w:sz w:val="20"/>
                <w:szCs w:val="20"/>
              </w:rPr>
              <w:t>коллаборации</w:t>
            </w:r>
            <w:proofErr w:type="spellEnd"/>
            <w:r w:rsidRPr="004E43D0">
              <w:rPr>
                <w:rFonts w:ascii="Cambria" w:hAnsi="Cambria" w:cs="Arial"/>
                <w:bCs/>
                <w:sz w:val="20"/>
                <w:szCs w:val="20"/>
              </w:rPr>
              <w:t xml:space="preserve"> на основе межправительственных соглашений</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E92FBD" w:rsidRDefault="00E210D6" w:rsidP="0052531A">
            <w:pPr>
              <w:rPr>
                <w:rFonts w:ascii="Cambria" w:hAnsi="Cambria" w:cs="Arial"/>
                <w:b/>
                <w:sz w:val="20"/>
                <w:szCs w:val="20"/>
              </w:rPr>
            </w:pPr>
            <w:r>
              <w:rPr>
                <w:rFonts w:ascii="Cambria" w:hAnsi="Cambria" w:cs="Arial"/>
                <w:sz w:val="20"/>
                <w:szCs w:val="20"/>
              </w:rPr>
              <w:t>Зав. кафедрами</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Отчет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 xml:space="preserve">Реализация научно-исследовательской деятельности в рамках международной </w:t>
            </w:r>
            <w:proofErr w:type="spellStart"/>
            <w:r w:rsidRPr="004E43D0">
              <w:rPr>
                <w:rFonts w:ascii="Cambria" w:hAnsi="Cambria" w:cs="Arial"/>
                <w:bCs/>
                <w:sz w:val="20"/>
                <w:szCs w:val="20"/>
              </w:rPr>
              <w:t>коллаборации</w:t>
            </w:r>
            <w:proofErr w:type="spellEnd"/>
            <w:r w:rsidRPr="004E43D0">
              <w:rPr>
                <w:rFonts w:ascii="Cambria" w:hAnsi="Cambria" w:cs="Arial"/>
                <w:bCs/>
                <w:sz w:val="20"/>
                <w:szCs w:val="20"/>
              </w:rPr>
              <w:t xml:space="preserve"> на основе межправительственных соглашений</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bottom w:val="single" w:sz="4" w:space="0" w:color="auto"/>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Приказ/Договор/Сертификат</w:t>
            </w:r>
          </w:p>
        </w:tc>
        <w:tc>
          <w:tcPr>
            <w:tcW w:w="2634" w:type="dxa"/>
            <w:tcBorders>
              <w:bottom w:val="single" w:sz="4" w:space="0" w:color="auto"/>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 xml:space="preserve">Поиск и отбор оптимальных международных научных проектов </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Отчет</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Участие в международных научных проектах</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Заявка</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tr w:rsidR="00E210D6" w:rsidRPr="00CC0051" w:rsidTr="00C83C2E">
        <w:tc>
          <w:tcPr>
            <w:tcW w:w="4425" w:type="dxa"/>
          </w:tcPr>
          <w:p w:rsidR="00E210D6" w:rsidRDefault="00E210D6" w:rsidP="000D1189">
            <w:pPr>
              <w:pStyle w:val="a4"/>
              <w:numPr>
                <w:ilvl w:val="0"/>
                <w:numId w:val="13"/>
              </w:numPr>
              <w:ind w:left="29" w:hanging="2"/>
              <w:rPr>
                <w:rFonts w:ascii="Cambria" w:hAnsi="Cambria" w:cs="Arial"/>
                <w:bCs/>
                <w:sz w:val="20"/>
                <w:szCs w:val="20"/>
              </w:rPr>
            </w:pPr>
          </w:p>
          <w:p w:rsidR="00E210D6" w:rsidRPr="004E43D0" w:rsidRDefault="00E210D6" w:rsidP="000D1189">
            <w:pPr>
              <w:pStyle w:val="a4"/>
              <w:ind w:left="29" w:hanging="2"/>
              <w:rPr>
                <w:rFonts w:ascii="Cambria" w:hAnsi="Cambria" w:cs="Arial"/>
                <w:bCs/>
                <w:sz w:val="20"/>
                <w:szCs w:val="20"/>
              </w:rPr>
            </w:pPr>
            <w:r w:rsidRPr="004E43D0">
              <w:rPr>
                <w:rFonts w:ascii="Cambria" w:hAnsi="Cambria" w:cs="Arial"/>
                <w:bCs/>
                <w:sz w:val="20"/>
                <w:szCs w:val="20"/>
              </w:rPr>
              <w:t>Заключение меморандумов и соглашений по международным научным проектам</w:t>
            </w:r>
          </w:p>
        </w:tc>
        <w:tc>
          <w:tcPr>
            <w:tcW w:w="2374" w:type="dxa"/>
          </w:tcPr>
          <w:p w:rsidR="00E210D6" w:rsidRPr="00CC0051" w:rsidRDefault="00E210D6" w:rsidP="0052531A">
            <w:pPr>
              <w:jc w:val="center"/>
              <w:rPr>
                <w:rFonts w:ascii="Cambria" w:hAnsi="Cambria" w:cs="Times New Roman"/>
                <w:bCs/>
                <w:sz w:val="20"/>
                <w:szCs w:val="20"/>
              </w:rPr>
            </w:pPr>
            <w:r w:rsidRPr="00A50F5F">
              <w:rPr>
                <w:rFonts w:ascii="Cambria" w:hAnsi="Cambria" w:cs="Times New Roman"/>
                <w:bCs/>
                <w:sz w:val="20"/>
                <w:szCs w:val="20"/>
              </w:rPr>
              <w:t>Дек</w:t>
            </w:r>
            <w:r>
              <w:rPr>
                <w:rFonts w:ascii="Cambria" w:hAnsi="Cambria" w:cs="Times New Roman"/>
                <w:bCs/>
                <w:sz w:val="20"/>
                <w:szCs w:val="20"/>
              </w:rPr>
              <w:t>а</w:t>
            </w:r>
            <w:r w:rsidRPr="00A50F5F">
              <w:rPr>
                <w:rFonts w:ascii="Cambria" w:hAnsi="Cambria" w:cs="Times New Roman"/>
                <w:bCs/>
                <w:sz w:val="20"/>
                <w:szCs w:val="20"/>
              </w:rPr>
              <w:t>брь 2023 – 2029 г.</w:t>
            </w:r>
          </w:p>
        </w:tc>
        <w:tc>
          <w:tcPr>
            <w:tcW w:w="2694" w:type="dxa"/>
          </w:tcPr>
          <w:p w:rsidR="00E210D6" w:rsidRDefault="00E210D6" w:rsidP="0052531A">
            <w:pPr>
              <w:rPr>
                <w:rFonts w:ascii="Cambria" w:hAnsi="Cambria" w:cs="Arial"/>
                <w:sz w:val="20"/>
                <w:szCs w:val="20"/>
              </w:rPr>
            </w:pPr>
            <w:r w:rsidRPr="00CC0051">
              <w:rPr>
                <w:rFonts w:ascii="Cambria" w:hAnsi="Cambria" w:cs="Arial"/>
                <w:sz w:val="20"/>
                <w:szCs w:val="20"/>
              </w:rPr>
              <w:t xml:space="preserve">Член Правления по </w:t>
            </w:r>
            <w:proofErr w:type="spellStart"/>
            <w:r w:rsidRPr="00CC0051">
              <w:rPr>
                <w:rFonts w:ascii="Cambria" w:hAnsi="Cambria" w:cs="Arial"/>
                <w:sz w:val="20"/>
                <w:szCs w:val="20"/>
              </w:rPr>
              <w:t>ВИиИ</w:t>
            </w:r>
            <w:proofErr w:type="spellEnd"/>
          </w:p>
          <w:p w:rsidR="00E210D6" w:rsidRDefault="00E210D6" w:rsidP="0052531A">
            <w:pPr>
              <w:rPr>
                <w:rFonts w:ascii="Cambria" w:hAnsi="Cambria" w:cs="Arial"/>
                <w:sz w:val="20"/>
                <w:szCs w:val="20"/>
              </w:rPr>
            </w:pPr>
            <w:r>
              <w:rPr>
                <w:rFonts w:ascii="Cambria" w:hAnsi="Cambria" w:cs="Arial"/>
                <w:sz w:val="20"/>
                <w:szCs w:val="20"/>
              </w:rPr>
              <w:t>Директор ДН</w:t>
            </w:r>
          </w:p>
          <w:p w:rsidR="00E210D6" w:rsidRPr="00CC0051" w:rsidRDefault="00E210D6" w:rsidP="0052531A">
            <w:pPr>
              <w:rPr>
                <w:rFonts w:ascii="Cambria" w:hAnsi="Cambria" w:cs="Arial"/>
                <w:sz w:val="20"/>
                <w:szCs w:val="20"/>
              </w:rPr>
            </w:pPr>
            <w:r>
              <w:rPr>
                <w:rFonts w:ascii="Cambria" w:hAnsi="Cambria" w:cs="Arial"/>
                <w:sz w:val="20"/>
                <w:szCs w:val="20"/>
              </w:rPr>
              <w:t>Зав. кафедрами</w:t>
            </w:r>
          </w:p>
        </w:tc>
        <w:tc>
          <w:tcPr>
            <w:tcW w:w="2433" w:type="dxa"/>
            <w:tcBorders>
              <w:tl2br w:val="nil"/>
              <w:tr2bl w:val="nil"/>
            </w:tcBorders>
          </w:tcPr>
          <w:p w:rsidR="00E210D6" w:rsidRPr="00CC0051" w:rsidRDefault="00E210D6" w:rsidP="0052531A">
            <w:pPr>
              <w:rPr>
                <w:rFonts w:ascii="Cambria" w:hAnsi="Cambria" w:cs="Arial"/>
                <w:sz w:val="20"/>
                <w:szCs w:val="20"/>
              </w:rPr>
            </w:pPr>
            <w:r w:rsidRPr="00CC0051">
              <w:rPr>
                <w:rFonts w:ascii="Cambria" w:hAnsi="Cambria" w:cs="Arial"/>
                <w:sz w:val="20"/>
                <w:szCs w:val="20"/>
              </w:rPr>
              <w:t>Договор</w:t>
            </w:r>
            <w:r>
              <w:rPr>
                <w:rFonts w:ascii="Cambria" w:hAnsi="Cambria" w:cs="Arial"/>
                <w:sz w:val="20"/>
                <w:szCs w:val="20"/>
              </w:rPr>
              <w:t>ы</w:t>
            </w:r>
          </w:p>
        </w:tc>
        <w:tc>
          <w:tcPr>
            <w:tcW w:w="2634" w:type="dxa"/>
            <w:tcBorders>
              <w:tl2br w:val="nil"/>
              <w:tr2bl w:val="nil"/>
            </w:tcBorders>
          </w:tcPr>
          <w:p w:rsidR="00E210D6" w:rsidRPr="004304D5" w:rsidRDefault="00E210D6" w:rsidP="004304D5">
            <w:pPr>
              <w:rPr>
                <w:rFonts w:ascii="Cambria" w:hAnsi="Cambria" w:cs="Arial"/>
                <w:sz w:val="20"/>
                <w:szCs w:val="20"/>
              </w:rPr>
            </w:pPr>
            <w:r w:rsidRPr="004304D5">
              <w:rPr>
                <w:rFonts w:ascii="Cambria" w:hAnsi="Cambria" w:cs="Arial"/>
                <w:sz w:val="20"/>
                <w:szCs w:val="20"/>
              </w:rPr>
              <w:t>Не требуется</w:t>
            </w:r>
          </w:p>
        </w:tc>
      </w:tr>
      <w:bookmarkEnd w:id="0"/>
      <w:bookmarkEnd w:id="1"/>
      <w:bookmarkEnd w:id="2"/>
      <w:bookmarkEnd w:id="3"/>
    </w:tbl>
    <w:p w:rsidR="00554D5C" w:rsidRPr="00FC24AC" w:rsidRDefault="00554D5C" w:rsidP="00F41CD0">
      <w:pPr>
        <w:keepNext/>
        <w:keepLines/>
        <w:spacing w:after="240" w:line="240" w:lineRule="auto"/>
        <w:jc w:val="both"/>
        <w:outlineLvl w:val="0"/>
        <w:rPr>
          <w:rFonts w:ascii="Cambria" w:hAnsi="Cambria"/>
          <w:sz w:val="24"/>
          <w:szCs w:val="24"/>
        </w:rPr>
      </w:pPr>
    </w:p>
    <w:sectPr w:rsidR="00554D5C" w:rsidRPr="00FC24AC" w:rsidSect="00F41CD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B6" w:rsidRDefault="00A54BB6" w:rsidP="00A54BB6">
      <w:pPr>
        <w:spacing w:after="0" w:line="240" w:lineRule="auto"/>
      </w:pPr>
      <w:r>
        <w:separator/>
      </w:r>
    </w:p>
  </w:endnote>
  <w:endnote w:type="continuationSeparator" w:id="0">
    <w:p w:rsidR="00A54BB6" w:rsidRDefault="00A54BB6" w:rsidP="00A5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B6" w:rsidRDefault="00A54BB6" w:rsidP="00A54BB6">
      <w:pPr>
        <w:spacing w:after="0" w:line="240" w:lineRule="auto"/>
      </w:pPr>
      <w:r>
        <w:separator/>
      </w:r>
    </w:p>
  </w:footnote>
  <w:footnote w:type="continuationSeparator" w:id="0">
    <w:p w:rsidR="00A54BB6" w:rsidRDefault="00A54BB6" w:rsidP="00A5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B6" w:rsidRDefault="00A54BB6" w:rsidP="00A54BB6">
    <w:pPr>
      <w:pStyle w:val="af2"/>
      <w:jc w:val="right"/>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66D3B4"/>
    <w:lvl w:ilvl="0">
      <w:start w:val="1"/>
      <w:numFmt w:val="bullet"/>
      <w:pStyle w:val="a"/>
      <w:lvlText w:val="•"/>
      <w:lvlJc w:val="left"/>
      <w:pPr>
        <w:ind w:left="360" w:hanging="360"/>
      </w:pPr>
      <w:rPr>
        <w:rFonts w:ascii="Cambria" w:hAnsi="Cambria" w:hint="default"/>
        <w:color w:val="5B9BD5" w:themeColor="accent1"/>
      </w:rPr>
    </w:lvl>
  </w:abstractNum>
  <w:abstractNum w:abstractNumId="1" w15:restartNumberingAfterBreak="0">
    <w:nsid w:val="1189605A"/>
    <w:multiLevelType w:val="hybridMultilevel"/>
    <w:tmpl w:val="56D45962"/>
    <w:lvl w:ilvl="0" w:tplc="469C19F6">
      <w:start w:val="1"/>
      <w:numFmt w:val="decimal"/>
      <w:lvlText w:val="Мероприятие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3137D1"/>
    <w:multiLevelType w:val="hybridMultilevel"/>
    <w:tmpl w:val="68F4E66A"/>
    <w:lvl w:ilvl="0" w:tplc="68784076">
      <w:start w:val="1"/>
      <w:numFmt w:val="decimal"/>
      <w:lvlText w:val="Мероприятие %1."/>
      <w:lvlJc w:val="left"/>
      <w:pPr>
        <w:ind w:left="720" w:hanging="360"/>
      </w:pPr>
      <w:rPr>
        <w:rFonts w:hint="default"/>
        <w:b/>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905BDD"/>
    <w:multiLevelType w:val="hybridMultilevel"/>
    <w:tmpl w:val="42E6CC3E"/>
    <w:lvl w:ilvl="0" w:tplc="5EAEAE68">
      <w:start w:val="1"/>
      <w:numFmt w:val="decimal"/>
      <w:lvlText w:val="Мероприятие %1."/>
      <w:lvlJc w:val="left"/>
      <w:pPr>
        <w:ind w:left="720" w:hanging="360"/>
      </w:pPr>
      <w:rPr>
        <w:rFonts w:hint="default"/>
        <w:b/>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E70371"/>
    <w:multiLevelType w:val="hybridMultilevel"/>
    <w:tmpl w:val="8FC6215A"/>
    <w:lvl w:ilvl="0" w:tplc="359E442A">
      <w:start w:val="1"/>
      <w:numFmt w:val="decimal"/>
      <w:lvlText w:val="Мероприятие %1."/>
      <w:lvlJc w:val="left"/>
      <w:pPr>
        <w:ind w:left="720" w:hanging="360"/>
      </w:pPr>
      <w:rPr>
        <w:rFonts w:hint="default"/>
        <w:b/>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1F08DC"/>
    <w:multiLevelType w:val="hybridMultilevel"/>
    <w:tmpl w:val="6618387C"/>
    <w:lvl w:ilvl="0" w:tplc="9D1A8A98">
      <w:start w:val="1"/>
      <w:numFmt w:val="decimal"/>
      <w:lvlText w:val="Мероприятие %1."/>
      <w:lvlJc w:val="left"/>
      <w:pPr>
        <w:ind w:left="720" w:hanging="360"/>
      </w:pPr>
      <w:rPr>
        <w:rFonts w:hint="default"/>
        <w:b/>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FE1C8A"/>
    <w:multiLevelType w:val="hybridMultilevel"/>
    <w:tmpl w:val="643CCDA4"/>
    <w:lvl w:ilvl="0" w:tplc="9E688C00">
      <w:start w:val="1"/>
      <w:numFmt w:val="decimal"/>
      <w:lvlText w:val="Мероприятие %1."/>
      <w:lvlJc w:val="left"/>
      <w:pPr>
        <w:ind w:left="720" w:hanging="360"/>
      </w:pPr>
      <w:rPr>
        <w:rFonts w:hint="default"/>
        <w:b/>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0A4EB9"/>
    <w:multiLevelType w:val="hybridMultilevel"/>
    <w:tmpl w:val="2158B1B6"/>
    <w:lvl w:ilvl="0" w:tplc="56CC5E6E">
      <w:start w:val="1"/>
      <w:numFmt w:val="decimal"/>
      <w:lvlText w:val="Мероприятие %1."/>
      <w:lvlJc w:val="left"/>
      <w:pPr>
        <w:ind w:left="360" w:hanging="360"/>
      </w:pPr>
      <w:rPr>
        <w:rFonts w:hint="default"/>
        <w:b/>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71742B"/>
    <w:multiLevelType w:val="hybridMultilevel"/>
    <w:tmpl w:val="C69A83D6"/>
    <w:lvl w:ilvl="0" w:tplc="A7C815CE">
      <w:start w:val="1"/>
      <w:numFmt w:val="decimal"/>
      <w:lvlText w:val="Мероприятие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340E3C"/>
    <w:multiLevelType w:val="hybridMultilevel"/>
    <w:tmpl w:val="357A0AF2"/>
    <w:lvl w:ilvl="0" w:tplc="A1B08CBA">
      <w:start w:val="1"/>
      <w:numFmt w:val="decimal"/>
      <w:lvlText w:val="Мероприятие %1."/>
      <w:lvlJc w:val="left"/>
      <w:pPr>
        <w:ind w:left="720" w:hanging="360"/>
      </w:pPr>
      <w:rPr>
        <w:rFonts w:hint="default"/>
        <w:b/>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FB72C6"/>
    <w:multiLevelType w:val="hybridMultilevel"/>
    <w:tmpl w:val="638C7DBA"/>
    <w:lvl w:ilvl="0" w:tplc="9F42290E">
      <w:start w:val="1"/>
      <w:numFmt w:val="decimal"/>
      <w:lvlText w:val="Мероприятие %1."/>
      <w:lvlJc w:val="left"/>
      <w:pPr>
        <w:ind w:left="720" w:hanging="360"/>
      </w:pPr>
      <w:rPr>
        <w:rFonts w:hint="default"/>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A66A26"/>
    <w:multiLevelType w:val="hybridMultilevel"/>
    <w:tmpl w:val="0AA0D688"/>
    <w:lvl w:ilvl="0" w:tplc="57DC23AC">
      <w:start w:val="1"/>
      <w:numFmt w:val="decimal"/>
      <w:lvlText w:val="Мероприятие %1."/>
      <w:lvlJc w:val="left"/>
      <w:pPr>
        <w:ind w:left="720" w:hanging="360"/>
      </w:pPr>
      <w:rPr>
        <w:rFonts w:hint="default"/>
        <w:b/>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6F2E70"/>
    <w:multiLevelType w:val="hybridMultilevel"/>
    <w:tmpl w:val="510EE0F4"/>
    <w:lvl w:ilvl="0" w:tplc="4BB0F20C">
      <w:start w:val="1"/>
      <w:numFmt w:val="decimal"/>
      <w:lvlText w:val="Мероприятие %1."/>
      <w:lvlJc w:val="left"/>
      <w:pPr>
        <w:ind w:left="502" w:hanging="360"/>
      </w:pPr>
      <w:rPr>
        <w:rFonts w:hint="default"/>
        <w:b/>
        <w:color w:val="0580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2"/>
  </w:num>
  <w:num w:numId="5">
    <w:abstractNumId w:val="7"/>
  </w:num>
  <w:num w:numId="6">
    <w:abstractNumId w:val="8"/>
  </w:num>
  <w:num w:numId="7">
    <w:abstractNumId w:val="10"/>
  </w:num>
  <w:num w:numId="8">
    <w:abstractNumId w:val="1"/>
  </w:num>
  <w:num w:numId="9">
    <w:abstractNumId w:val="3"/>
  </w:num>
  <w:num w:numId="10">
    <w:abstractNumId w:val="11"/>
  </w:num>
  <w:num w:numId="11">
    <w:abstractNumId w:val="4"/>
  </w:num>
  <w:num w:numId="12">
    <w:abstractNumId w:val="5"/>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48"/>
    <w:rsid w:val="000213B9"/>
    <w:rsid w:val="00040D84"/>
    <w:rsid w:val="00044732"/>
    <w:rsid w:val="00055A9B"/>
    <w:rsid w:val="00064DFA"/>
    <w:rsid w:val="000952B2"/>
    <w:rsid w:val="000A3CEE"/>
    <w:rsid w:val="000A7BC2"/>
    <w:rsid w:val="000B1126"/>
    <w:rsid w:val="000C3867"/>
    <w:rsid w:val="000D1189"/>
    <w:rsid w:val="001055DA"/>
    <w:rsid w:val="0012547B"/>
    <w:rsid w:val="00180196"/>
    <w:rsid w:val="00195304"/>
    <w:rsid w:val="001A37A1"/>
    <w:rsid w:val="001A5C8D"/>
    <w:rsid w:val="001B5BA0"/>
    <w:rsid w:val="001F7A23"/>
    <w:rsid w:val="00203047"/>
    <w:rsid w:val="0022164B"/>
    <w:rsid w:val="00246C5C"/>
    <w:rsid w:val="002758FB"/>
    <w:rsid w:val="00284BC6"/>
    <w:rsid w:val="002B66A8"/>
    <w:rsid w:val="002C156D"/>
    <w:rsid w:val="002D7918"/>
    <w:rsid w:val="002F3272"/>
    <w:rsid w:val="002F4540"/>
    <w:rsid w:val="002F509F"/>
    <w:rsid w:val="002F5E52"/>
    <w:rsid w:val="00310D01"/>
    <w:rsid w:val="00327E88"/>
    <w:rsid w:val="0033108B"/>
    <w:rsid w:val="00332A11"/>
    <w:rsid w:val="00333834"/>
    <w:rsid w:val="00344994"/>
    <w:rsid w:val="00344E5B"/>
    <w:rsid w:val="00347055"/>
    <w:rsid w:val="003541E5"/>
    <w:rsid w:val="00361DF6"/>
    <w:rsid w:val="00365B66"/>
    <w:rsid w:val="0038441A"/>
    <w:rsid w:val="003902DE"/>
    <w:rsid w:val="0039225A"/>
    <w:rsid w:val="00393A52"/>
    <w:rsid w:val="003C46DB"/>
    <w:rsid w:val="003D4E02"/>
    <w:rsid w:val="003D7E98"/>
    <w:rsid w:val="003E1FC3"/>
    <w:rsid w:val="003F2789"/>
    <w:rsid w:val="00404B3D"/>
    <w:rsid w:val="00410388"/>
    <w:rsid w:val="00411FEC"/>
    <w:rsid w:val="0041311E"/>
    <w:rsid w:val="00421F82"/>
    <w:rsid w:val="004304D5"/>
    <w:rsid w:val="00442698"/>
    <w:rsid w:val="00445557"/>
    <w:rsid w:val="004456FE"/>
    <w:rsid w:val="00460BE6"/>
    <w:rsid w:val="004720D7"/>
    <w:rsid w:val="004773AF"/>
    <w:rsid w:val="00480789"/>
    <w:rsid w:val="004B4962"/>
    <w:rsid w:val="004B71ED"/>
    <w:rsid w:val="004C46A0"/>
    <w:rsid w:val="004D3DC0"/>
    <w:rsid w:val="004E43D0"/>
    <w:rsid w:val="00501BAB"/>
    <w:rsid w:val="00503EE8"/>
    <w:rsid w:val="005132BA"/>
    <w:rsid w:val="0052531A"/>
    <w:rsid w:val="005514FF"/>
    <w:rsid w:val="00554D5C"/>
    <w:rsid w:val="005608B8"/>
    <w:rsid w:val="00567EE5"/>
    <w:rsid w:val="0058278D"/>
    <w:rsid w:val="005A025D"/>
    <w:rsid w:val="005A057C"/>
    <w:rsid w:val="005B23B0"/>
    <w:rsid w:val="005B2B38"/>
    <w:rsid w:val="005D5132"/>
    <w:rsid w:val="005D6C53"/>
    <w:rsid w:val="005E5086"/>
    <w:rsid w:val="005E7F06"/>
    <w:rsid w:val="00606050"/>
    <w:rsid w:val="00615728"/>
    <w:rsid w:val="006254FC"/>
    <w:rsid w:val="0063335A"/>
    <w:rsid w:val="006403F4"/>
    <w:rsid w:val="00641DB6"/>
    <w:rsid w:val="00653F88"/>
    <w:rsid w:val="00654D2F"/>
    <w:rsid w:val="0065614E"/>
    <w:rsid w:val="00661E32"/>
    <w:rsid w:val="006761B2"/>
    <w:rsid w:val="00682183"/>
    <w:rsid w:val="00683E7C"/>
    <w:rsid w:val="006870D3"/>
    <w:rsid w:val="006B14D8"/>
    <w:rsid w:val="006C63E4"/>
    <w:rsid w:val="006D5BA6"/>
    <w:rsid w:val="006D7822"/>
    <w:rsid w:val="006E6D1A"/>
    <w:rsid w:val="006F1C31"/>
    <w:rsid w:val="006F36FD"/>
    <w:rsid w:val="006F47CA"/>
    <w:rsid w:val="0070599A"/>
    <w:rsid w:val="007471C5"/>
    <w:rsid w:val="007572CE"/>
    <w:rsid w:val="00776626"/>
    <w:rsid w:val="00784ABD"/>
    <w:rsid w:val="007942BE"/>
    <w:rsid w:val="007A0B8C"/>
    <w:rsid w:val="007A3FE3"/>
    <w:rsid w:val="007A642C"/>
    <w:rsid w:val="007D6DD7"/>
    <w:rsid w:val="007D7248"/>
    <w:rsid w:val="007E72F5"/>
    <w:rsid w:val="007E7594"/>
    <w:rsid w:val="007F0EEC"/>
    <w:rsid w:val="007F6DAB"/>
    <w:rsid w:val="0080195B"/>
    <w:rsid w:val="00831679"/>
    <w:rsid w:val="00833378"/>
    <w:rsid w:val="008432BD"/>
    <w:rsid w:val="00851EF5"/>
    <w:rsid w:val="00873AF7"/>
    <w:rsid w:val="008834C1"/>
    <w:rsid w:val="008A1E7D"/>
    <w:rsid w:val="008B6754"/>
    <w:rsid w:val="008C795A"/>
    <w:rsid w:val="008D5C6B"/>
    <w:rsid w:val="008D6AA2"/>
    <w:rsid w:val="008F34BF"/>
    <w:rsid w:val="008F5240"/>
    <w:rsid w:val="00903117"/>
    <w:rsid w:val="00904B14"/>
    <w:rsid w:val="009408D6"/>
    <w:rsid w:val="0096160B"/>
    <w:rsid w:val="00985CB6"/>
    <w:rsid w:val="0098671B"/>
    <w:rsid w:val="0099395E"/>
    <w:rsid w:val="009C2DF8"/>
    <w:rsid w:val="009D0287"/>
    <w:rsid w:val="009F6F3E"/>
    <w:rsid w:val="00A21FDD"/>
    <w:rsid w:val="00A50F5F"/>
    <w:rsid w:val="00A54BB6"/>
    <w:rsid w:val="00A701CB"/>
    <w:rsid w:val="00A9177A"/>
    <w:rsid w:val="00AA0E55"/>
    <w:rsid w:val="00AA2FD1"/>
    <w:rsid w:val="00AB656C"/>
    <w:rsid w:val="00AB7701"/>
    <w:rsid w:val="00AF55EA"/>
    <w:rsid w:val="00AF6512"/>
    <w:rsid w:val="00B076C9"/>
    <w:rsid w:val="00B20ABE"/>
    <w:rsid w:val="00B36C9A"/>
    <w:rsid w:val="00B505AC"/>
    <w:rsid w:val="00B50DE1"/>
    <w:rsid w:val="00B64BB9"/>
    <w:rsid w:val="00B7539A"/>
    <w:rsid w:val="00B978F5"/>
    <w:rsid w:val="00B97AD0"/>
    <w:rsid w:val="00BA785C"/>
    <w:rsid w:val="00BB46B3"/>
    <w:rsid w:val="00BE2DB8"/>
    <w:rsid w:val="00C01628"/>
    <w:rsid w:val="00C03CC2"/>
    <w:rsid w:val="00C1357D"/>
    <w:rsid w:val="00C40601"/>
    <w:rsid w:val="00C43B38"/>
    <w:rsid w:val="00C57839"/>
    <w:rsid w:val="00C7012E"/>
    <w:rsid w:val="00C76577"/>
    <w:rsid w:val="00C76F03"/>
    <w:rsid w:val="00C825CA"/>
    <w:rsid w:val="00C83C2E"/>
    <w:rsid w:val="00CA0BB2"/>
    <w:rsid w:val="00CA1453"/>
    <w:rsid w:val="00CA5E59"/>
    <w:rsid w:val="00CC0051"/>
    <w:rsid w:val="00CC1FCD"/>
    <w:rsid w:val="00CC2A0F"/>
    <w:rsid w:val="00CC2F79"/>
    <w:rsid w:val="00CC4442"/>
    <w:rsid w:val="00CC6500"/>
    <w:rsid w:val="00CD332E"/>
    <w:rsid w:val="00CF0B1E"/>
    <w:rsid w:val="00D06C95"/>
    <w:rsid w:val="00D15C6B"/>
    <w:rsid w:val="00D3317C"/>
    <w:rsid w:val="00D33936"/>
    <w:rsid w:val="00D40892"/>
    <w:rsid w:val="00D4178B"/>
    <w:rsid w:val="00D4214A"/>
    <w:rsid w:val="00D47581"/>
    <w:rsid w:val="00D56697"/>
    <w:rsid w:val="00D60576"/>
    <w:rsid w:val="00D636E1"/>
    <w:rsid w:val="00D723A7"/>
    <w:rsid w:val="00D725B2"/>
    <w:rsid w:val="00D75F11"/>
    <w:rsid w:val="00D81BF5"/>
    <w:rsid w:val="00D96F2A"/>
    <w:rsid w:val="00DA04C8"/>
    <w:rsid w:val="00DA483E"/>
    <w:rsid w:val="00DA5A30"/>
    <w:rsid w:val="00DB1645"/>
    <w:rsid w:val="00DB18A2"/>
    <w:rsid w:val="00DB3B6E"/>
    <w:rsid w:val="00DB76D7"/>
    <w:rsid w:val="00DD5FD7"/>
    <w:rsid w:val="00DF1A68"/>
    <w:rsid w:val="00E17E14"/>
    <w:rsid w:val="00E20003"/>
    <w:rsid w:val="00E210D6"/>
    <w:rsid w:val="00E32A3E"/>
    <w:rsid w:val="00E574B8"/>
    <w:rsid w:val="00E65259"/>
    <w:rsid w:val="00E66C26"/>
    <w:rsid w:val="00E80341"/>
    <w:rsid w:val="00E87C0C"/>
    <w:rsid w:val="00E90783"/>
    <w:rsid w:val="00E92109"/>
    <w:rsid w:val="00E92FBD"/>
    <w:rsid w:val="00E966F3"/>
    <w:rsid w:val="00EA2E0A"/>
    <w:rsid w:val="00EA653E"/>
    <w:rsid w:val="00EB34D6"/>
    <w:rsid w:val="00EB3B5D"/>
    <w:rsid w:val="00EB6029"/>
    <w:rsid w:val="00EB73A8"/>
    <w:rsid w:val="00EC4874"/>
    <w:rsid w:val="00EE53BE"/>
    <w:rsid w:val="00F2371C"/>
    <w:rsid w:val="00F23CF8"/>
    <w:rsid w:val="00F3471A"/>
    <w:rsid w:val="00F41CD0"/>
    <w:rsid w:val="00F56A10"/>
    <w:rsid w:val="00F618A6"/>
    <w:rsid w:val="00F92149"/>
    <w:rsid w:val="00F924A6"/>
    <w:rsid w:val="00F96C59"/>
    <w:rsid w:val="00FB3063"/>
    <w:rsid w:val="00FB30B3"/>
    <w:rsid w:val="00FB6F71"/>
    <w:rsid w:val="00FC24AC"/>
    <w:rsid w:val="00FD6E24"/>
    <w:rsid w:val="00FE0087"/>
    <w:rsid w:val="00FE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B5C8"/>
  <w15:chartTrackingRefBased/>
  <w15:docId w15:val="{3653655B-B717-49BB-A381-629DB04F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заголовок 2"/>
    <w:basedOn w:val="a0"/>
    <w:next w:val="a0"/>
    <w:link w:val="20"/>
    <w:uiPriority w:val="1"/>
    <w:unhideWhenUsed/>
    <w:qFormat/>
    <w:rsid w:val="00B505AC"/>
    <w:pPr>
      <w:keepNext/>
      <w:keepLines/>
      <w:spacing w:before="360" w:after="60" w:line="240" w:lineRule="auto"/>
      <w:outlineLvl w:val="1"/>
    </w:pPr>
    <w:rPr>
      <w:rFonts w:asciiTheme="majorHAnsi" w:eastAsiaTheme="majorEastAsia" w:hAnsiTheme="majorHAnsi" w:cstheme="majorBidi"/>
      <w:caps/>
      <w:color w:val="2E74B5" w:themeColor="accent1" w:themeShade="BF"/>
      <w:kern w:val="20"/>
      <w:sz w:val="24"/>
      <w:szCs w:val="20"/>
      <w:lang w:eastAsia="ru-RU"/>
    </w:rPr>
  </w:style>
  <w:style w:type="character" w:customStyle="1" w:styleId="20">
    <w:name w:val="Заголовок 2 (знак)"/>
    <w:basedOn w:val="a1"/>
    <w:link w:val="2"/>
    <w:uiPriority w:val="1"/>
    <w:rsid w:val="00B505AC"/>
    <w:rPr>
      <w:rFonts w:asciiTheme="majorHAnsi" w:eastAsiaTheme="majorEastAsia" w:hAnsiTheme="majorHAnsi" w:cstheme="majorBidi"/>
      <w:caps/>
      <w:color w:val="2E74B5" w:themeColor="accent1" w:themeShade="BF"/>
      <w:kern w:val="20"/>
      <w:sz w:val="24"/>
      <w:szCs w:val="20"/>
      <w:lang w:eastAsia="ru-RU"/>
    </w:rPr>
  </w:style>
  <w:style w:type="paragraph" w:customStyle="1" w:styleId="1">
    <w:name w:val="заголовок 1"/>
    <w:basedOn w:val="a0"/>
    <w:next w:val="a0"/>
    <w:link w:val="10"/>
    <w:uiPriority w:val="1"/>
    <w:qFormat/>
    <w:rsid w:val="00B505AC"/>
    <w:pPr>
      <w:pageBreakBefore/>
      <w:spacing w:after="360" w:line="240" w:lineRule="auto"/>
      <w:ind w:left="-360" w:right="-360"/>
      <w:outlineLvl w:val="0"/>
    </w:pPr>
    <w:rPr>
      <w:color w:val="595959" w:themeColor="text1" w:themeTint="A6"/>
      <w:kern w:val="20"/>
      <w:sz w:val="36"/>
      <w:szCs w:val="20"/>
      <w:lang w:eastAsia="ru-RU"/>
    </w:rPr>
  </w:style>
  <w:style w:type="character" w:customStyle="1" w:styleId="10">
    <w:name w:val="Заголовок 1 (знак)"/>
    <w:basedOn w:val="a1"/>
    <w:link w:val="1"/>
    <w:uiPriority w:val="1"/>
    <w:rsid w:val="00B505AC"/>
    <w:rPr>
      <w:color w:val="595959" w:themeColor="text1" w:themeTint="A6"/>
      <w:kern w:val="20"/>
      <w:sz w:val="36"/>
      <w:szCs w:val="20"/>
      <w:lang w:eastAsia="ru-RU"/>
    </w:rPr>
  </w:style>
  <w:style w:type="paragraph" w:styleId="a4">
    <w:name w:val="List Paragraph"/>
    <w:aliases w:val="без абзаца,List Paragraph,Раздел,маркированный,Bullets,List Paragraph (numbered (a)),NUMBERED PARAGRAPH,List Paragraph 1,List_Paragraph,Multilevel para_II,Akapit z listą BS,IBL List Paragraph,List Paragraph nowy,Numbered List Paragraph,H1-1"/>
    <w:basedOn w:val="a0"/>
    <w:link w:val="a5"/>
    <w:uiPriority w:val="34"/>
    <w:qFormat/>
    <w:rsid w:val="00FB30B3"/>
    <w:pPr>
      <w:ind w:left="720"/>
      <w:contextualSpacing/>
    </w:pPr>
  </w:style>
  <w:style w:type="character" w:customStyle="1" w:styleId="a5">
    <w:name w:val="Абзац списка Знак"/>
    <w:aliases w:val="без абзаца Знак,List Paragraph Знак,Раздел Знак,маркированный Знак,Bullets Знак,List Paragraph (numbered (a)) Знак,NUMBERED PARAGRAPH Знак,List Paragraph 1 Знак,List_Paragraph Знак,Multilevel para_II Знак,Akapit z listą BS Знак"/>
    <w:link w:val="a4"/>
    <w:uiPriority w:val="34"/>
    <w:qFormat/>
    <w:locked/>
    <w:rsid w:val="00B50DE1"/>
  </w:style>
  <w:style w:type="character" w:customStyle="1" w:styleId="a6">
    <w:name w:val="Основной текст_"/>
    <w:basedOn w:val="a1"/>
    <w:link w:val="11"/>
    <w:rsid w:val="008C795A"/>
    <w:rPr>
      <w:rFonts w:ascii="Times New Roman" w:eastAsia="Times New Roman" w:hAnsi="Times New Roman" w:cs="Times New Roman"/>
      <w:sz w:val="28"/>
      <w:szCs w:val="28"/>
    </w:rPr>
  </w:style>
  <w:style w:type="paragraph" w:customStyle="1" w:styleId="11">
    <w:name w:val="Основной текст1"/>
    <w:basedOn w:val="a0"/>
    <w:link w:val="a6"/>
    <w:rsid w:val="008C795A"/>
    <w:pPr>
      <w:widowControl w:val="0"/>
      <w:spacing w:after="0"/>
      <w:ind w:firstLine="400"/>
    </w:pPr>
    <w:rPr>
      <w:rFonts w:ascii="Times New Roman" w:eastAsia="Times New Roman" w:hAnsi="Times New Roman" w:cs="Times New Roman"/>
      <w:sz w:val="28"/>
      <w:szCs w:val="28"/>
    </w:rPr>
  </w:style>
  <w:style w:type="table" w:styleId="a7">
    <w:name w:val="Table Grid"/>
    <w:basedOn w:val="a2"/>
    <w:uiPriority w:val="59"/>
    <w:rsid w:val="00CC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1"/>
    <w:unhideWhenUsed/>
    <w:qFormat/>
    <w:rsid w:val="00D47581"/>
    <w:pPr>
      <w:numPr>
        <w:numId w:val="1"/>
      </w:numPr>
      <w:spacing w:before="40" w:after="40" w:line="288" w:lineRule="auto"/>
    </w:pPr>
    <w:rPr>
      <w:color w:val="595959" w:themeColor="text1" w:themeTint="A6"/>
      <w:kern w:val="20"/>
      <w:sz w:val="20"/>
      <w:szCs w:val="20"/>
      <w:lang w:eastAsia="ru-RU"/>
    </w:rPr>
  </w:style>
  <w:style w:type="table" w:customStyle="1" w:styleId="a8">
    <w:name w:val="Финансовая таблица"/>
    <w:basedOn w:val="a2"/>
    <w:uiPriority w:val="99"/>
    <w:rsid w:val="00D47581"/>
    <w:pPr>
      <w:spacing w:before="40" w:after="0" w:line="240" w:lineRule="auto"/>
      <w:ind w:left="144" w:right="144"/>
    </w:pPr>
    <w:rPr>
      <w:color w:val="595959" w:themeColor="text1" w:themeTint="A6"/>
      <w:sz w:val="20"/>
      <w:szCs w:val="20"/>
      <w:lang w:eastAsia="ru-RU"/>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B9BD5" w:themeColor="accent1"/>
        <w:sz w:val="22"/>
      </w:rPr>
    </w:tblStylePr>
    <w:tblStylePr w:type="firstCol">
      <w:rPr>
        <w:b/>
      </w:rPr>
    </w:tblStylePr>
  </w:style>
  <w:style w:type="paragraph" w:styleId="a9">
    <w:name w:val="caption"/>
    <w:aliases w:val="Название рисунка"/>
    <w:basedOn w:val="a0"/>
    <w:next w:val="a0"/>
    <w:link w:val="aa"/>
    <w:uiPriority w:val="35"/>
    <w:unhideWhenUsed/>
    <w:qFormat/>
    <w:rsid w:val="00BA785C"/>
    <w:pPr>
      <w:spacing w:after="200" w:line="240" w:lineRule="auto"/>
    </w:pPr>
    <w:rPr>
      <w:rFonts w:ascii="Times New Roman" w:eastAsia="Times New Roman" w:hAnsi="Times New Roman" w:cs="Times New Roman"/>
      <w:sz w:val="28"/>
      <w:szCs w:val="28"/>
      <w:lang w:val="x-none" w:eastAsia="x-none"/>
    </w:rPr>
  </w:style>
  <w:style w:type="character" w:customStyle="1" w:styleId="aa">
    <w:name w:val="Название объекта Знак"/>
    <w:aliases w:val="Название рисунка Знак"/>
    <w:link w:val="a9"/>
    <w:uiPriority w:val="35"/>
    <w:rsid w:val="00BA785C"/>
    <w:rPr>
      <w:rFonts w:ascii="Times New Roman" w:eastAsia="Times New Roman" w:hAnsi="Times New Roman" w:cs="Times New Roman"/>
      <w:sz w:val="28"/>
      <w:szCs w:val="28"/>
      <w:lang w:val="x-none" w:eastAsia="x-none"/>
    </w:rPr>
  </w:style>
  <w:style w:type="table" w:customStyle="1" w:styleId="12">
    <w:name w:val="Сетка таблицы1"/>
    <w:basedOn w:val="a2"/>
    <w:next w:val="a7"/>
    <w:uiPriority w:val="39"/>
    <w:rsid w:val="005B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sid w:val="0065614E"/>
    <w:rPr>
      <w:b/>
      <w:bCs/>
    </w:rPr>
  </w:style>
  <w:style w:type="paragraph" w:styleId="ac">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d"/>
    <w:uiPriority w:val="99"/>
    <w:qFormat/>
    <w:rsid w:val="00D636E1"/>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c"/>
    <w:uiPriority w:val="99"/>
    <w:locked/>
    <w:rsid w:val="00D636E1"/>
    <w:rPr>
      <w:rFonts w:ascii="Times New Roman" w:eastAsia="Times New Roman" w:hAnsi="Times New Roman" w:cs="Times New Roman"/>
      <w:sz w:val="24"/>
      <w:szCs w:val="24"/>
      <w:lang w:eastAsia="ru-RU"/>
    </w:rPr>
  </w:style>
  <w:style w:type="character" w:customStyle="1" w:styleId="normaltextrun">
    <w:name w:val="normaltextrun"/>
    <w:basedOn w:val="a1"/>
    <w:rsid w:val="00D636E1"/>
  </w:style>
  <w:style w:type="character" w:customStyle="1" w:styleId="findhit">
    <w:name w:val="findhit"/>
    <w:basedOn w:val="a1"/>
    <w:rsid w:val="00D636E1"/>
  </w:style>
  <w:style w:type="paragraph" w:styleId="ae">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0"/>
    <w:link w:val="af"/>
    <w:uiPriority w:val="99"/>
    <w:unhideWhenUsed/>
    <w:qFormat/>
    <w:rsid w:val="00831679"/>
    <w:pPr>
      <w:spacing w:before="40" w:line="288" w:lineRule="auto"/>
    </w:pPr>
    <w:rPr>
      <w:rFonts w:ascii="Times New Roman" w:hAnsi="Times New Roman" w:cs="Times New Roman"/>
      <w:color w:val="595959" w:themeColor="text1" w:themeTint="A6"/>
      <w:kern w:val="20"/>
      <w:sz w:val="24"/>
      <w:szCs w:val="20"/>
      <w:lang w:eastAsia="ru-RU"/>
    </w:rPr>
  </w:style>
  <w:style w:type="character" w:customStyle="1" w:styleId="af">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831679"/>
    <w:rPr>
      <w:rFonts w:ascii="Times New Roman" w:hAnsi="Times New Roman" w:cs="Times New Roman"/>
      <w:color w:val="595959" w:themeColor="text1" w:themeTint="A6"/>
      <w:kern w:val="20"/>
      <w:sz w:val="24"/>
      <w:szCs w:val="20"/>
      <w:lang w:eastAsia="ru-RU"/>
    </w:rPr>
  </w:style>
  <w:style w:type="paragraph" w:styleId="af0">
    <w:name w:val="Subtitle"/>
    <w:basedOn w:val="a0"/>
    <w:next w:val="a0"/>
    <w:link w:val="af1"/>
    <w:uiPriority w:val="19"/>
    <w:unhideWhenUsed/>
    <w:qFormat/>
    <w:rsid w:val="00831679"/>
    <w:pPr>
      <w:numPr>
        <w:ilvl w:val="1"/>
      </w:numPr>
      <w:spacing w:before="40" w:line="288" w:lineRule="auto"/>
      <w:ind w:left="144" w:right="720"/>
    </w:pPr>
    <w:rPr>
      <w:rFonts w:asciiTheme="majorHAnsi" w:eastAsiaTheme="majorEastAsia" w:hAnsiTheme="majorHAnsi" w:cstheme="majorBidi"/>
      <w:caps/>
      <w:color w:val="5B9BD5" w:themeColor="accent1"/>
      <w:kern w:val="20"/>
      <w:sz w:val="64"/>
      <w:szCs w:val="20"/>
      <w:lang w:eastAsia="ru-RU"/>
    </w:rPr>
  </w:style>
  <w:style w:type="character" w:customStyle="1" w:styleId="af1">
    <w:name w:val="Подзаголовок Знак"/>
    <w:basedOn w:val="a1"/>
    <w:link w:val="af0"/>
    <w:uiPriority w:val="19"/>
    <w:rsid w:val="00831679"/>
    <w:rPr>
      <w:rFonts w:asciiTheme="majorHAnsi" w:eastAsiaTheme="majorEastAsia" w:hAnsiTheme="majorHAnsi" w:cstheme="majorBidi"/>
      <w:caps/>
      <w:color w:val="5B9BD5" w:themeColor="accent1"/>
      <w:kern w:val="20"/>
      <w:sz w:val="64"/>
      <w:szCs w:val="20"/>
      <w:lang w:eastAsia="ru-RU"/>
    </w:rPr>
  </w:style>
  <w:style w:type="paragraph" w:styleId="af2">
    <w:name w:val="header"/>
    <w:basedOn w:val="a0"/>
    <w:link w:val="af3"/>
    <w:uiPriority w:val="99"/>
    <w:unhideWhenUsed/>
    <w:rsid w:val="00A54BB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A54BB6"/>
  </w:style>
  <w:style w:type="paragraph" w:styleId="af4">
    <w:name w:val="footer"/>
    <w:basedOn w:val="a0"/>
    <w:link w:val="af5"/>
    <w:uiPriority w:val="99"/>
    <w:unhideWhenUsed/>
    <w:rsid w:val="00A54BB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A5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1733">
      <w:bodyDiv w:val="1"/>
      <w:marLeft w:val="0"/>
      <w:marRight w:val="0"/>
      <w:marTop w:val="0"/>
      <w:marBottom w:val="0"/>
      <w:divBdr>
        <w:top w:val="none" w:sz="0" w:space="0" w:color="auto"/>
        <w:left w:val="none" w:sz="0" w:space="0" w:color="auto"/>
        <w:bottom w:val="none" w:sz="0" w:space="0" w:color="auto"/>
        <w:right w:val="none" w:sz="0" w:space="0" w:color="auto"/>
      </w:divBdr>
    </w:div>
    <w:div w:id="128017142">
      <w:bodyDiv w:val="1"/>
      <w:marLeft w:val="0"/>
      <w:marRight w:val="0"/>
      <w:marTop w:val="0"/>
      <w:marBottom w:val="0"/>
      <w:divBdr>
        <w:top w:val="none" w:sz="0" w:space="0" w:color="auto"/>
        <w:left w:val="none" w:sz="0" w:space="0" w:color="auto"/>
        <w:bottom w:val="none" w:sz="0" w:space="0" w:color="auto"/>
        <w:right w:val="none" w:sz="0" w:space="0" w:color="auto"/>
      </w:divBdr>
    </w:div>
    <w:div w:id="743336089">
      <w:bodyDiv w:val="1"/>
      <w:marLeft w:val="0"/>
      <w:marRight w:val="0"/>
      <w:marTop w:val="0"/>
      <w:marBottom w:val="0"/>
      <w:divBdr>
        <w:top w:val="none" w:sz="0" w:space="0" w:color="auto"/>
        <w:left w:val="none" w:sz="0" w:space="0" w:color="auto"/>
        <w:bottom w:val="none" w:sz="0" w:space="0" w:color="auto"/>
        <w:right w:val="none" w:sz="0" w:space="0" w:color="auto"/>
      </w:divBdr>
      <w:divsChild>
        <w:div w:id="79364168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0483E-E821-43F3-80FF-D39B96B5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3984</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Шмакова Елена Валерьевна</dc:creator>
  <cp:keywords/>
  <dc:description/>
  <cp:lastModifiedBy>Шмакова Елена Валерьевна</cp:lastModifiedBy>
  <cp:revision>18</cp:revision>
  <cp:lastPrinted>2023-07-03T03:27:00Z</cp:lastPrinted>
  <dcterms:created xsi:type="dcterms:W3CDTF">2023-07-12T06:06:00Z</dcterms:created>
  <dcterms:modified xsi:type="dcterms:W3CDTF">2023-09-14T11:56:00Z</dcterms:modified>
</cp:coreProperties>
</file>