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94" w:rsidRPr="00D60DC5" w:rsidRDefault="00A06394" w:rsidP="00A06394">
      <w:pPr>
        <w:spacing w:line="360" w:lineRule="auto"/>
        <w:jc w:val="center"/>
        <w:rPr>
          <w:b/>
          <w:i/>
          <w:sz w:val="28"/>
          <w:szCs w:val="28"/>
        </w:rPr>
      </w:pPr>
      <w:bookmarkStart w:id="0" w:name="_GoBack"/>
      <w:r w:rsidRPr="00D60DC5">
        <w:rPr>
          <w:b/>
          <w:i/>
          <w:sz w:val="28"/>
          <w:szCs w:val="28"/>
        </w:rPr>
        <w:t>Заочная физическая школа при Виртуальной академии школьников</w:t>
      </w:r>
    </w:p>
    <w:p w:rsidR="00A06394" w:rsidRPr="00D60DC5" w:rsidRDefault="00A06394" w:rsidP="00A06394">
      <w:pPr>
        <w:spacing w:line="360" w:lineRule="auto"/>
        <w:jc w:val="center"/>
        <w:rPr>
          <w:b/>
          <w:i/>
          <w:sz w:val="28"/>
          <w:szCs w:val="28"/>
        </w:rPr>
      </w:pPr>
      <w:r w:rsidRPr="00D60DC5">
        <w:rPr>
          <w:b/>
          <w:i/>
          <w:sz w:val="28"/>
          <w:szCs w:val="28"/>
        </w:rPr>
        <w:t>СКГУ  им. М.Козыбаева</w:t>
      </w:r>
    </w:p>
    <w:p w:rsidR="00890935" w:rsidRPr="00A06394" w:rsidRDefault="00B31291" w:rsidP="00A0639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Для того, </w:t>
      </w:r>
      <w:r w:rsidR="00890935">
        <w:rPr>
          <w:i/>
          <w:sz w:val="28"/>
          <w:szCs w:val="28"/>
        </w:rPr>
        <w:t>чтобы решить эти задачи необходимо знать:</w:t>
      </w:r>
    </w:p>
    <w:p w:rsidR="00890935" w:rsidRDefault="00890935" w:rsidP="00A06394">
      <w:pPr>
        <w:pStyle w:val="a3"/>
        <w:numPr>
          <w:ilvl w:val="0"/>
          <w:numId w:val="3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Уравнения прямолинейного равномерного движения;</w:t>
      </w:r>
    </w:p>
    <w:p w:rsidR="00890935" w:rsidRDefault="00890935" w:rsidP="00A06394">
      <w:pPr>
        <w:pStyle w:val="a3"/>
        <w:numPr>
          <w:ilvl w:val="0"/>
          <w:numId w:val="3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Уравнения прямолинейного равнопеременного движения;</w:t>
      </w:r>
    </w:p>
    <w:p w:rsidR="00890935" w:rsidRDefault="00890935" w:rsidP="00A06394">
      <w:pPr>
        <w:pStyle w:val="a3"/>
        <w:numPr>
          <w:ilvl w:val="0"/>
          <w:numId w:val="3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Законы Ньютона;</w:t>
      </w:r>
    </w:p>
    <w:p w:rsidR="00890935" w:rsidRDefault="00890935" w:rsidP="00A06394">
      <w:pPr>
        <w:pStyle w:val="a3"/>
        <w:numPr>
          <w:ilvl w:val="0"/>
          <w:numId w:val="3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Формулу периода колебания математического маятника;</w:t>
      </w:r>
    </w:p>
    <w:p w:rsidR="00890935" w:rsidRDefault="00890935" w:rsidP="00A06394">
      <w:pPr>
        <w:pStyle w:val="a3"/>
        <w:numPr>
          <w:ilvl w:val="0"/>
          <w:numId w:val="3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Закон сохранения энергии;</w:t>
      </w:r>
    </w:p>
    <w:p w:rsidR="00531C87" w:rsidRPr="00A06394" w:rsidRDefault="00A06394" w:rsidP="00A06394">
      <w:pPr>
        <w:pStyle w:val="a3"/>
        <w:numPr>
          <w:ilvl w:val="0"/>
          <w:numId w:val="3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 законы электродинамики</w:t>
      </w:r>
      <w:r w:rsidR="00890935">
        <w:rPr>
          <w:i/>
          <w:sz w:val="28"/>
          <w:szCs w:val="28"/>
        </w:rPr>
        <w:t>.</w:t>
      </w:r>
    </w:p>
    <w:p w:rsidR="00531C87" w:rsidRPr="00D60DC5" w:rsidRDefault="00531C87" w:rsidP="00A06394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60DC5">
        <w:rPr>
          <w:sz w:val="28"/>
          <w:szCs w:val="28"/>
        </w:rPr>
        <w:t>Электрическая лампочка, рассчитанная на напряжение 120 В, имеет мощность 40 Вт. Какое добавочное сопротивление нужно включить последовательно с лампой, чтобы она нормально горела при напряжении 2</w:t>
      </w:r>
      <w:r w:rsidR="00765C34" w:rsidRPr="00D60DC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352425</wp:posOffset>
            </wp:positionV>
            <wp:extent cx="2200275" cy="2381250"/>
            <wp:effectExtent l="19050" t="0" r="9525" b="0"/>
            <wp:wrapSquare wrapText="bothSides"/>
            <wp:docPr id="4" name="Рисунок 1" descr="F:\дипломная рабора вар. 1\на конфренцию\Новая папка\задания янв,фев,март\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ипломная рабора вар. 1\на конфренцию\Новая папка\задания янв,фев,март\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DC5">
        <w:rPr>
          <w:sz w:val="28"/>
          <w:szCs w:val="28"/>
        </w:rPr>
        <w:t>20 В?</w:t>
      </w:r>
    </w:p>
    <w:p w:rsidR="00531C87" w:rsidRPr="00D60DC5" w:rsidRDefault="008F5142" w:rsidP="00A06394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60DC5">
        <w:rPr>
          <w:sz w:val="28"/>
          <w:szCs w:val="28"/>
        </w:rPr>
        <w:t>Два отряда отправились в поход и движутся с одинаковой скоростью 4 км/ч в одном направлении. Расстояние между отрядами 1 км. Из первого отряда во второй посылается связной, который идет со скоростью 8 км/ч. На ходу передав приказ, связной возвращается обратно. Через сколько времени он вернулся?</w:t>
      </w:r>
    </w:p>
    <w:p w:rsidR="008F5142" w:rsidRPr="00D60DC5" w:rsidRDefault="008F5142" w:rsidP="00A06394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60DC5">
        <w:rPr>
          <w:sz w:val="28"/>
          <w:szCs w:val="28"/>
        </w:rPr>
        <w:t>Определить начальную скорость и ускорение легкового автомобиля ЗИЛ, если, двигаясь равноускоренно, за первые 3 с он прошел 18 м, а за первые 5 с – 40 м.</w:t>
      </w:r>
    </w:p>
    <w:p w:rsidR="008F5142" w:rsidRPr="00D60DC5" w:rsidRDefault="008F5142" w:rsidP="00A06394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60DC5">
        <w:rPr>
          <w:sz w:val="28"/>
          <w:szCs w:val="28"/>
        </w:rPr>
        <w:t>На наклонной</w:t>
      </w:r>
      <w:r w:rsidRPr="00D60DC5">
        <w:rPr>
          <w:sz w:val="28"/>
          <w:szCs w:val="28"/>
        </w:rPr>
        <w:tab/>
        <w:t xml:space="preserve"> плоскости (α=30º) находится груз массой в 12 кг. К грузу привязан легкий шнур, перекинутый через блок, укрепленный к вершине наклонной плоскости</w:t>
      </w:r>
      <w:r w:rsidR="00570472" w:rsidRPr="00D60DC5">
        <w:rPr>
          <w:sz w:val="28"/>
          <w:szCs w:val="28"/>
        </w:rPr>
        <w:t>. К другому концу шнура подвеше</w:t>
      </w:r>
      <w:r w:rsidRPr="00D60DC5">
        <w:rPr>
          <w:sz w:val="28"/>
          <w:szCs w:val="28"/>
        </w:rPr>
        <w:t>на гиря весом 20 кг. Предоставленная самой себе, система проходит в равноускоренное движение в сторону большого груза. Определить ускорение грузов при условии ,что коэффициент трения между грузом и плоскостью равен 0,1. Вес блока не учитывать.</w:t>
      </w:r>
    </w:p>
    <w:p w:rsidR="008F5142" w:rsidRPr="00D60DC5" w:rsidRDefault="008F5142" w:rsidP="00A06394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60DC5">
        <w:rPr>
          <w:sz w:val="28"/>
          <w:szCs w:val="28"/>
        </w:rPr>
        <w:lastRenderedPageBreak/>
        <w:t>Дверь высотой 2 м, шир</w:t>
      </w:r>
      <w:r w:rsidR="00570472" w:rsidRPr="00D60DC5">
        <w:rPr>
          <w:sz w:val="28"/>
          <w:szCs w:val="28"/>
        </w:rPr>
        <w:t>иной 1 м и весом 32 кг подвешен</w:t>
      </w:r>
      <w:r w:rsidRPr="00D60DC5">
        <w:rPr>
          <w:sz w:val="28"/>
          <w:szCs w:val="28"/>
        </w:rPr>
        <w:t>о на двух петлях, находящихся на расстоянии 20 см каждая от верхнего и нижнего краев двери. С какой силой дверь тянет верхнюю петлю в горизонтальном направлении?</w:t>
      </w:r>
    </w:p>
    <w:p w:rsidR="008F5142" w:rsidRPr="00D60DC5" w:rsidRDefault="008F5142" w:rsidP="00A06394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60DC5">
        <w:rPr>
          <w:sz w:val="28"/>
          <w:szCs w:val="28"/>
        </w:rPr>
        <w:t>Как изменится ход стенных часов если их перевести из Ленинграда в Одессу?</w:t>
      </w:r>
    </w:p>
    <w:p w:rsidR="008F5142" w:rsidRPr="00D60DC5" w:rsidRDefault="008F5142" w:rsidP="00A06394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60DC5">
        <w:rPr>
          <w:sz w:val="28"/>
          <w:szCs w:val="28"/>
        </w:rPr>
        <w:t>Какая разница получится в высоте уровней ртути в сообщающихся сосудах, если в одно колено поверх ртути налить керосин высотой 25,5 см.</w:t>
      </w:r>
    </w:p>
    <w:p w:rsidR="008F5142" w:rsidRPr="00D60DC5" w:rsidRDefault="008F5142" w:rsidP="00A06394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60DC5">
        <w:rPr>
          <w:sz w:val="28"/>
          <w:szCs w:val="28"/>
        </w:rPr>
        <w:t xml:space="preserve">Для приготовления ванны смешивают горячую воду, температура которой </w:t>
      </w:r>
      <w:r w:rsidRPr="00D60DC5">
        <w:rPr>
          <w:sz w:val="28"/>
          <w:szCs w:val="28"/>
          <w:lang w:val="en-US"/>
        </w:rPr>
        <w:t>t</w:t>
      </w:r>
      <w:r w:rsidRPr="00D60DC5">
        <w:rPr>
          <w:sz w:val="28"/>
          <w:szCs w:val="28"/>
          <w:vertAlign w:val="subscript"/>
        </w:rPr>
        <w:t>1</w:t>
      </w:r>
      <w:r w:rsidRPr="00D60DC5">
        <w:rPr>
          <w:sz w:val="28"/>
          <w:szCs w:val="28"/>
        </w:rPr>
        <w:t>=80 º</w:t>
      </w:r>
      <w:r w:rsidRPr="00D60DC5">
        <w:rPr>
          <w:sz w:val="28"/>
          <w:szCs w:val="28"/>
          <w:lang w:val="en-US"/>
        </w:rPr>
        <w:t>C</w:t>
      </w:r>
      <w:r w:rsidRPr="00D60DC5">
        <w:rPr>
          <w:sz w:val="28"/>
          <w:szCs w:val="28"/>
        </w:rPr>
        <w:t xml:space="preserve">, с холодной водой, имеющей температуру </w:t>
      </w:r>
      <w:r w:rsidRPr="00D60DC5">
        <w:rPr>
          <w:sz w:val="28"/>
          <w:szCs w:val="28"/>
          <w:lang w:val="en-US"/>
        </w:rPr>
        <w:t>t</w:t>
      </w:r>
      <w:r w:rsidRPr="00D60DC5">
        <w:rPr>
          <w:sz w:val="28"/>
          <w:szCs w:val="28"/>
          <w:vertAlign w:val="subscript"/>
        </w:rPr>
        <w:t>2</w:t>
      </w:r>
      <w:r w:rsidRPr="00D60DC5">
        <w:rPr>
          <w:sz w:val="28"/>
          <w:szCs w:val="28"/>
        </w:rPr>
        <w:t>=12 º</w:t>
      </w:r>
      <w:r w:rsidRPr="00D60DC5">
        <w:rPr>
          <w:sz w:val="28"/>
          <w:szCs w:val="28"/>
          <w:lang w:val="en-US"/>
        </w:rPr>
        <w:t>C</w:t>
      </w:r>
      <w:r w:rsidRPr="00D60DC5">
        <w:rPr>
          <w:sz w:val="28"/>
          <w:szCs w:val="28"/>
        </w:rPr>
        <w:t xml:space="preserve">. Сколько той и другой воды надо взять, если общее количество </w:t>
      </w:r>
      <w:r w:rsidR="00570472" w:rsidRPr="00D60DC5">
        <w:rPr>
          <w:sz w:val="28"/>
          <w:szCs w:val="28"/>
        </w:rPr>
        <w:t>воды 374 кг, а тем</w:t>
      </w:r>
      <w:r w:rsidRPr="00D60DC5">
        <w:rPr>
          <w:sz w:val="28"/>
          <w:szCs w:val="28"/>
        </w:rPr>
        <w:t>пература воды должна быть 40 ºС.</w:t>
      </w:r>
    </w:p>
    <w:p w:rsidR="008F5142" w:rsidRPr="00D60DC5" w:rsidRDefault="008F5142" w:rsidP="00A06394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60DC5">
        <w:rPr>
          <w:sz w:val="28"/>
          <w:szCs w:val="28"/>
        </w:rPr>
        <w:t>Почему не заряженный бузиновый шарик притягивается к другому заряженному телу?</w:t>
      </w:r>
    </w:p>
    <w:p w:rsidR="008F5142" w:rsidRPr="00D60DC5" w:rsidRDefault="008F5142" w:rsidP="00A06394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60DC5">
        <w:rPr>
          <w:sz w:val="28"/>
          <w:szCs w:val="28"/>
        </w:rPr>
        <w:t>Понижающий трансформатор с коэффициентом трансформации 12 включен с сеть с напряжением 120 В. Вторичная катушка трансформатора присоединена к прибору, через который идет ток с силой 2 А. Определить сопротивление прибора, если сопротивление вторичной катушки трансформатора равно 1 Ом. Потерями энергии в трансформаторе пренебречь.</w:t>
      </w:r>
      <w:bookmarkEnd w:id="0"/>
    </w:p>
    <w:sectPr w:rsidR="008F5142" w:rsidRPr="00D60DC5" w:rsidSect="00A5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78FF"/>
    <w:multiLevelType w:val="hybridMultilevel"/>
    <w:tmpl w:val="D7DA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D478B"/>
    <w:multiLevelType w:val="hybridMultilevel"/>
    <w:tmpl w:val="C024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C2324"/>
    <w:multiLevelType w:val="hybridMultilevel"/>
    <w:tmpl w:val="7C2E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43A4"/>
    <w:rsid w:val="003931A7"/>
    <w:rsid w:val="00404C28"/>
    <w:rsid w:val="00531C87"/>
    <w:rsid w:val="00552EA8"/>
    <w:rsid w:val="00570472"/>
    <w:rsid w:val="00765C34"/>
    <w:rsid w:val="00890935"/>
    <w:rsid w:val="008F5142"/>
    <w:rsid w:val="00912827"/>
    <w:rsid w:val="009404D2"/>
    <w:rsid w:val="009B43A4"/>
    <w:rsid w:val="00A06394"/>
    <w:rsid w:val="00A53BEB"/>
    <w:rsid w:val="00B31291"/>
    <w:rsid w:val="00D60DC5"/>
    <w:rsid w:val="00F01254"/>
    <w:rsid w:val="00FA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8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31C8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1C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C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8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31C8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1C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C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dc:description/>
  <cp:lastModifiedBy>f9161</cp:lastModifiedBy>
  <cp:revision>11</cp:revision>
  <dcterms:created xsi:type="dcterms:W3CDTF">2013-04-17T08:29:00Z</dcterms:created>
  <dcterms:modified xsi:type="dcterms:W3CDTF">2013-04-19T06:33:00Z</dcterms:modified>
</cp:coreProperties>
</file>