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43" w:rsidRPr="001C1843" w:rsidRDefault="001C1843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b/>
          <w:bCs/>
          <w:color w:val="000000"/>
          <w:sz w:val="24"/>
          <w:szCs w:val="24"/>
        </w:rPr>
        <w:t>Ассамблея народа Казахстана</w:t>
      </w:r>
    </w:p>
    <w:p w:rsidR="001C1843" w:rsidRPr="001C1843" w:rsidRDefault="001C1843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bCs/>
          <w:color w:val="000000"/>
          <w:sz w:val="24"/>
          <w:szCs w:val="24"/>
        </w:rPr>
        <w:t>Северо-Казахстанской области</w:t>
      </w:r>
    </w:p>
    <w:p w:rsidR="001C1843" w:rsidRPr="001C1843" w:rsidRDefault="001C1843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bCs/>
          <w:color w:val="000000"/>
          <w:sz w:val="24"/>
          <w:szCs w:val="24"/>
        </w:rPr>
        <w:t>и пресс-служба</w:t>
      </w:r>
    </w:p>
    <w:p w:rsidR="001C1843" w:rsidRPr="001C1843" w:rsidRDefault="001C1843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bCs/>
          <w:color w:val="000000"/>
          <w:sz w:val="24"/>
          <w:szCs w:val="24"/>
        </w:rPr>
        <w:t>КГУ «</w:t>
      </w:r>
      <w:r w:rsidRPr="001C1843">
        <w:rPr>
          <w:rFonts w:eastAsia="Times New Roman"/>
          <w:bCs/>
          <w:color w:val="000000"/>
          <w:sz w:val="24"/>
          <w:szCs w:val="24"/>
          <w:lang w:val="kk-KZ"/>
        </w:rPr>
        <w:t xml:space="preserve">Қоғамдық </w:t>
      </w:r>
      <w:proofErr w:type="spellStart"/>
      <w:r w:rsidRPr="001C1843">
        <w:rPr>
          <w:rFonts w:eastAsia="Times New Roman"/>
          <w:bCs/>
          <w:color w:val="000000"/>
          <w:sz w:val="24"/>
          <w:szCs w:val="24"/>
        </w:rPr>
        <w:t>кел</w:t>
      </w:r>
      <w:proofErr w:type="spellEnd"/>
      <w:r w:rsidRPr="001C1843">
        <w:rPr>
          <w:rFonts w:eastAsia="Times New Roman"/>
          <w:bCs/>
          <w:color w:val="000000"/>
          <w:sz w:val="24"/>
          <w:szCs w:val="24"/>
          <w:lang w:val="kk-KZ"/>
        </w:rPr>
        <w:t>ісі</w:t>
      </w:r>
      <w:proofErr w:type="gramStart"/>
      <w:r w:rsidRPr="001C1843">
        <w:rPr>
          <w:rFonts w:eastAsia="Times New Roman"/>
          <w:bCs/>
          <w:color w:val="000000"/>
          <w:sz w:val="24"/>
          <w:szCs w:val="24"/>
          <w:lang w:val="kk-KZ"/>
        </w:rPr>
        <w:t>м</w:t>
      </w:r>
      <w:proofErr w:type="gramEnd"/>
      <w:r w:rsidRPr="001C1843">
        <w:rPr>
          <w:rFonts w:eastAsia="Times New Roman"/>
          <w:b/>
          <w:bCs/>
          <w:color w:val="000000"/>
          <w:sz w:val="24"/>
          <w:szCs w:val="24"/>
        </w:rPr>
        <w:t>»</w:t>
      </w:r>
    </w:p>
    <w:p w:rsidR="00B45B88" w:rsidRDefault="00B45B88" w:rsidP="00B45B88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44"/>
          <w:szCs w:val="44"/>
          <w:lang w:val="kk-KZ"/>
        </w:rPr>
      </w:pPr>
    </w:p>
    <w:p w:rsidR="001C1843" w:rsidRPr="001C1843" w:rsidRDefault="001C1843" w:rsidP="00B45B88">
      <w:pPr>
        <w:shd w:val="clear" w:color="auto" w:fill="FFFFFF"/>
        <w:ind w:firstLine="709"/>
        <w:jc w:val="both"/>
        <w:rPr>
          <w:rFonts w:ascii="Arial" w:hAnsi="Arial" w:cs="Arial"/>
          <w:sz w:val="44"/>
          <w:szCs w:val="44"/>
        </w:rPr>
      </w:pPr>
      <w:r w:rsidRPr="001C1843">
        <w:rPr>
          <w:rFonts w:eastAsia="Times New Roman"/>
          <w:b/>
          <w:bCs/>
          <w:color w:val="000000"/>
          <w:sz w:val="44"/>
          <w:szCs w:val="44"/>
        </w:rPr>
        <w:t>ОНЛАЙН-ПУТЕШЕСТВИЕ В СТРАНУ УТРЕННЕЙ СВЕЖЕСТИ</w:t>
      </w:r>
    </w:p>
    <w:p w:rsidR="001C1843" w:rsidRDefault="001C1843" w:rsidP="00B45B88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  <w:lang w:val="kk-KZ"/>
        </w:rPr>
      </w:pPr>
    </w:p>
    <w:p w:rsidR="00B44FA7" w:rsidRDefault="00B44FA7" w:rsidP="00B45B8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9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Кафедра</w:t>
      </w:r>
      <w:r w:rsidR="00B45B88"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«Ассамблея</w:t>
      </w:r>
      <w:r w:rsidR="001C1843" w:rsidRPr="001C1843"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народа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Казахстана»</w:t>
      </w:r>
      <w:r w:rsidR="001C1843" w:rsidRPr="001C1843"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Северо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-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Казахстанского</w:t>
      </w:r>
      <w:r w:rsidR="00B45B88"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университета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имени</w:t>
      </w:r>
      <w:r w:rsidR="001C1843" w:rsidRPr="001C1843"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Мана</w:t>
      </w:r>
      <w:r w:rsidR="001C1843"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ша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Козыбаева</w:t>
      </w:r>
      <w:r w:rsidR="001C1843"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провела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онлайн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-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лекторий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для</w:t>
      </w:r>
      <w:r w:rsidR="001C1843"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студентов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в</w:t>
      </w:r>
      <w:r w:rsidR="001C1843"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ходе</w:t>
      </w:r>
      <w:r w:rsidR="001C1843"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которого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состоялось</w:t>
      </w:r>
      <w:r w:rsidR="001C1843"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знакомство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с</w:t>
      </w:r>
      <w:r w:rsidR="00B45B88"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культурой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историей</w:t>
      </w:r>
      <w:r w:rsidR="001C1843"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корейского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этноса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.</w:t>
      </w:r>
    </w:p>
    <w:p w:rsidR="00B44FA7" w:rsidRPr="001C1843" w:rsidRDefault="00B44FA7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color w:val="000000"/>
          <w:sz w:val="24"/>
          <w:szCs w:val="24"/>
        </w:rPr>
        <w:t>Л. А. Гривенная, заведующая ка</w:t>
      </w:r>
      <w:r w:rsidRPr="001C1843">
        <w:rPr>
          <w:rFonts w:eastAsia="Times New Roman"/>
          <w:color w:val="000000"/>
          <w:sz w:val="24"/>
          <w:szCs w:val="24"/>
        </w:rPr>
        <w:softHyphen/>
        <w:t>федрой, провела значительную ра</w:t>
      </w:r>
      <w:r w:rsidRPr="001C1843">
        <w:rPr>
          <w:rFonts w:eastAsia="Times New Roman"/>
          <w:color w:val="000000"/>
          <w:sz w:val="24"/>
          <w:szCs w:val="24"/>
        </w:rPr>
        <w:softHyphen/>
        <w:t>боту по организации мероприятия.</w:t>
      </w:r>
    </w:p>
    <w:p w:rsidR="00B44FA7" w:rsidRPr="001C1843" w:rsidRDefault="00B44FA7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color w:val="000000"/>
          <w:sz w:val="24"/>
          <w:szCs w:val="24"/>
        </w:rPr>
        <w:t>Были приглашены известные и авторитетные общественные деяте</w:t>
      </w:r>
      <w:r w:rsidRPr="001C1843">
        <w:rPr>
          <w:rFonts w:eastAsia="Times New Roman"/>
          <w:color w:val="000000"/>
          <w:sz w:val="24"/>
          <w:szCs w:val="24"/>
        </w:rPr>
        <w:softHyphen/>
        <w:t>ли. Отрадно, что среди них оказа</w:t>
      </w:r>
      <w:r w:rsidRPr="001C1843">
        <w:rPr>
          <w:rFonts w:eastAsia="Times New Roman"/>
          <w:color w:val="000000"/>
          <w:sz w:val="24"/>
          <w:szCs w:val="24"/>
        </w:rPr>
        <w:softHyphen/>
        <w:t>лись и представители Дома дружбы Северо-Казахстанской области.</w:t>
      </w:r>
    </w:p>
    <w:p w:rsidR="00B44FA7" w:rsidRPr="001C1843" w:rsidRDefault="00B44FA7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color w:val="000000"/>
          <w:sz w:val="24"/>
          <w:szCs w:val="24"/>
        </w:rPr>
        <w:t>Своим жизненным опытом и зна</w:t>
      </w:r>
      <w:r w:rsidRPr="001C1843">
        <w:rPr>
          <w:rFonts w:eastAsia="Times New Roman"/>
          <w:color w:val="000000"/>
          <w:sz w:val="24"/>
          <w:szCs w:val="24"/>
        </w:rPr>
        <w:softHyphen/>
        <w:t>ниями с аудиторией поделились Алексей Хан, председатель общес</w:t>
      </w:r>
      <w:r w:rsidRPr="001C1843">
        <w:rPr>
          <w:rFonts w:eastAsia="Times New Roman"/>
          <w:color w:val="000000"/>
          <w:sz w:val="24"/>
          <w:szCs w:val="24"/>
        </w:rPr>
        <w:softHyphen/>
        <w:t>твенного объединения «</w:t>
      </w:r>
      <w:r w:rsidRPr="001C1843">
        <w:rPr>
          <w:rFonts w:eastAsia="Times New Roman"/>
          <w:color w:val="000000"/>
          <w:sz w:val="24"/>
          <w:szCs w:val="24"/>
          <w:lang w:val="en-US"/>
        </w:rPr>
        <w:t>HANGUG</w:t>
      </w:r>
      <w:r w:rsidRPr="001C1843">
        <w:rPr>
          <w:rFonts w:eastAsia="Times New Roman"/>
          <w:color w:val="000000"/>
          <w:sz w:val="24"/>
          <w:szCs w:val="24"/>
        </w:rPr>
        <w:t xml:space="preserve"> </w:t>
      </w:r>
      <w:r w:rsidRPr="001C1843">
        <w:rPr>
          <w:rFonts w:eastAsia="Times New Roman"/>
          <w:color w:val="000000"/>
          <w:sz w:val="24"/>
          <w:szCs w:val="24"/>
          <w:lang w:val="en-US"/>
        </w:rPr>
        <w:t>QAZAQSTAN</w:t>
      </w:r>
      <w:r w:rsidRPr="001C1843">
        <w:rPr>
          <w:rFonts w:eastAsia="Times New Roman"/>
          <w:color w:val="000000"/>
          <w:sz w:val="24"/>
          <w:szCs w:val="24"/>
        </w:rPr>
        <w:t>», и Евгений Ким, со</w:t>
      </w:r>
      <w:r w:rsidRPr="001C1843">
        <w:rPr>
          <w:rFonts w:eastAsia="Times New Roman"/>
          <w:color w:val="000000"/>
          <w:sz w:val="24"/>
          <w:szCs w:val="24"/>
        </w:rPr>
        <w:softHyphen/>
        <w:t>трудник КГУ «</w:t>
      </w:r>
      <w:r w:rsidR="001C1843" w:rsidRPr="001C1843">
        <w:rPr>
          <w:rFonts w:eastAsia="Times New Roman"/>
          <w:bCs/>
          <w:color w:val="000000"/>
          <w:sz w:val="24"/>
          <w:szCs w:val="24"/>
        </w:rPr>
        <w:t>«</w:t>
      </w:r>
      <w:r w:rsidR="001C1843" w:rsidRPr="001C1843">
        <w:rPr>
          <w:rFonts w:eastAsia="Times New Roman"/>
          <w:bCs/>
          <w:color w:val="000000"/>
          <w:sz w:val="24"/>
          <w:szCs w:val="24"/>
          <w:lang w:val="kk-KZ"/>
        </w:rPr>
        <w:t xml:space="preserve">Қоғамдық </w:t>
      </w:r>
      <w:proofErr w:type="spellStart"/>
      <w:r w:rsidR="001C1843" w:rsidRPr="001C1843">
        <w:rPr>
          <w:rFonts w:eastAsia="Times New Roman"/>
          <w:bCs/>
          <w:color w:val="000000"/>
          <w:sz w:val="24"/>
          <w:szCs w:val="24"/>
        </w:rPr>
        <w:t>кел</w:t>
      </w:r>
      <w:proofErr w:type="spellEnd"/>
      <w:r w:rsidR="001C1843" w:rsidRPr="001C1843">
        <w:rPr>
          <w:rFonts w:eastAsia="Times New Roman"/>
          <w:bCs/>
          <w:color w:val="000000"/>
          <w:sz w:val="24"/>
          <w:szCs w:val="24"/>
          <w:lang w:val="kk-KZ"/>
        </w:rPr>
        <w:t>ісі</w:t>
      </w:r>
      <w:proofErr w:type="gramStart"/>
      <w:r w:rsidR="001C1843" w:rsidRPr="001C1843">
        <w:rPr>
          <w:rFonts w:eastAsia="Times New Roman"/>
          <w:bCs/>
          <w:color w:val="000000"/>
          <w:sz w:val="24"/>
          <w:szCs w:val="24"/>
          <w:lang w:val="kk-KZ"/>
        </w:rPr>
        <w:t>м</w:t>
      </w:r>
      <w:proofErr w:type="gramEnd"/>
      <w:r w:rsidR="001C1843" w:rsidRPr="001C1843">
        <w:rPr>
          <w:rFonts w:eastAsia="Times New Roman"/>
          <w:b/>
          <w:bCs/>
          <w:color w:val="000000"/>
          <w:sz w:val="24"/>
          <w:szCs w:val="24"/>
        </w:rPr>
        <w:t>»</w:t>
      </w:r>
      <w:r w:rsidRPr="001C1843">
        <w:rPr>
          <w:rFonts w:eastAsia="Times New Roman"/>
          <w:color w:val="000000"/>
          <w:sz w:val="24"/>
          <w:szCs w:val="24"/>
        </w:rPr>
        <w:t>.</w:t>
      </w:r>
    </w:p>
    <w:p w:rsidR="00B44FA7" w:rsidRPr="001C1843" w:rsidRDefault="00B44FA7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color w:val="000000"/>
          <w:sz w:val="24"/>
          <w:szCs w:val="24"/>
        </w:rPr>
        <w:t>Участников лектория проинфор</w:t>
      </w:r>
      <w:r w:rsidRPr="001C1843">
        <w:rPr>
          <w:rFonts w:eastAsia="Times New Roman"/>
          <w:color w:val="000000"/>
          <w:sz w:val="24"/>
          <w:szCs w:val="24"/>
        </w:rPr>
        <w:softHyphen/>
        <w:t>мировали об этимологии слова «ко</w:t>
      </w:r>
      <w:r w:rsidRPr="001C1843">
        <w:rPr>
          <w:rFonts w:eastAsia="Times New Roman"/>
          <w:color w:val="000000"/>
          <w:sz w:val="24"/>
          <w:szCs w:val="24"/>
        </w:rPr>
        <w:softHyphen/>
        <w:t>реец», происхождении фамилий, ментальное</w:t>
      </w:r>
      <w:r w:rsidR="001C1843"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1C1843">
        <w:rPr>
          <w:rFonts w:eastAsia="Times New Roman"/>
          <w:color w:val="000000"/>
          <w:sz w:val="24"/>
          <w:szCs w:val="24"/>
        </w:rPr>
        <w:t>и традиционных рели</w:t>
      </w:r>
      <w:r w:rsidRPr="001C1843">
        <w:rPr>
          <w:rFonts w:eastAsia="Times New Roman"/>
          <w:color w:val="000000"/>
          <w:sz w:val="24"/>
          <w:szCs w:val="24"/>
        </w:rPr>
        <w:softHyphen/>
        <w:t>гиозных верованиях корейцев, наци</w:t>
      </w:r>
      <w:r w:rsidRPr="001C1843">
        <w:rPr>
          <w:rFonts w:eastAsia="Times New Roman"/>
          <w:color w:val="000000"/>
          <w:sz w:val="24"/>
          <w:szCs w:val="24"/>
        </w:rPr>
        <w:softHyphen/>
        <w:t>ональных праздниках, традициях и обычаях, а также особенностях ко</w:t>
      </w:r>
      <w:r w:rsidRPr="001C1843">
        <w:rPr>
          <w:rFonts w:eastAsia="Times New Roman"/>
          <w:color w:val="000000"/>
          <w:sz w:val="24"/>
          <w:szCs w:val="24"/>
        </w:rPr>
        <w:softHyphen/>
        <w:t>рейской кухни.</w:t>
      </w:r>
    </w:p>
    <w:p w:rsidR="00B44FA7" w:rsidRPr="001C1843" w:rsidRDefault="00B44FA7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color w:val="000000"/>
          <w:sz w:val="24"/>
          <w:szCs w:val="24"/>
        </w:rPr>
        <w:t>Особое внимание в ходе лектория уделялось истории появления пред</w:t>
      </w:r>
      <w:r w:rsidRPr="001C1843">
        <w:rPr>
          <w:rFonts w:eastAsia="Times New Roman"/>
          <w:color w:val="000000"/>
          <w:sz w:val="24"/>
          <w:szCs w:val="24"/>
        </w:rPr>
        <w:softHyphen/>
        <w:t>ставителей корейского этноса в Ка</w:t>
      </w:r>
      <w:r w:rsidRPr="001C1843">
        <w:rPr>
          <w:rFonts w:eastAsia="Times New Roman"/>
          <w:color w:val="000000"/>
          <w:sz w:val="24"/>
          <w:szCs w:val="24"/>
        </w:rPr>
        <w:softHyphen/>
        <w:t>захстане, деятельности Ассоциации корейцев Казахстана, государствен</w:t>
      </w:r>
      <w:r w:rsidRPr="001C1843">
        <w:rPr>
          <w:rFonts w:eastAsia="Times New Roman"/>
          <w:color w:val="000000"/>
          <w:sz w:val="24"/>
          <w:szCs w:val="24"/>
        </w:rPr>
        <w:softHyphen/>
        <w:t xml:space="preserve">ного академического корейского театра, корейской газеты «Коре </w:t>
      </w:r>
      <w:proofErr w:type="spellStart"/>
      <w:r w:rsidRPr="001C1843">
        <w:rPr>
          <w:rFonts w:eastAsia="Times New Roman"/>
          <w:color w:val="000000"/>
          <w:sz w:val="24"/>
          <w:szCs w:val="24"/>
        </w:rPr>
        <w:t>ильбо</w:t>
      </w:r>
      <w:proofErr w:type="spellEnd"/>
      <w:r w:rsidRPr="001C1843">
        <w:rPr>
          <w:rFonts w:eastAsia="Times New Roman"/>
          <w:color w:val="000000"/>
          <w:sz w:val="24"/>
          <w:szCs w:val="24"/>
        </w:rPr>
        <w:t>» и работе корейского националь</w:t>
      </w:r>
      <w:r w:rsidRPr="001C1843">
        <w:rPr>
          <w:rFonts w:eastAsia="Times New Roman"/>
          <w:color w:val="000000"/>
          <w:sz w:val="24"/>
          <w:szCs w:val="24"/>
        </w:rPr>
        <w:softHyphen/>
        <w:t>ного отделения школы-комплекса национального возрождения №17 г. Петропавловска.</w:t>
      </w:r>
    </w:p>
    <w:p w:rsidR="00B44FA7" w:rsidRPr="001C1843" w:rsidRDefault="00B44FA7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color w:val="000000"/>
          <w:sz w:val="24"/>
          <w:szCs w:val="24"/>
        </w:rPr>
        <w:t xml:space="preserve">Вопросы участников лектория о возможности изучения корейского языка, академической мобильности, постижении боевого искусства </w:t>
      </w:r>
      <w:proofErr w:type="spellStart"/>
      <w:r w:rsidRPr="001C1843">
        <w:rPr>
          <w:rFonts w:eastAsia="Times New Roman"/>
          <w:color w:val="000000"/>
          <w:sz w:val="24"/>
          <w:szCs w:val="24"/>
        </w:rPr>
        <w:t>тхэквондо</w:t>
      </w:r>
      <w:proofErr w:type="spellEnd"/>
      <w:r w:rsidRPr="001C1843">
        <w:rPr>
          <w:rFonts w:eastAsia="Times New Roman"/>
          <w:color w:val="000000"/>
          <w:sz w:val="24"/>
          <w:szCs w:val="24"/>
        </w:rPr>
        <w:t xml:space="preserve"> и секретах приготовления ко</w:t>
      </w:r>
      <w:r w:rsidRPr="001C1843">
        <w:rPr>
          <w:rFonts w:eastAsia="Times New Roman"/>
          <w:color w:val="000000"/>
          <w:sz w:val="24"/>
          <w:szCs w:val="24"/>
        </w:rPr>
        <w:softHyphen/>
        <w:t>рейских блюд и другие стали под</w:t>
      </w:r>
      <w:r w:rsidRPr="001C1843">
        <w:rPr>
          <w:rFonts w:eastAsia="Times New Roman"/>
          <w:color w:val="000000"/>
          <w:sz w:val="24"/>
          <w:szCs w:val="24"/>
        </w:rPr>
        <w:softHyphen/>
        <w:t>тверждением актуальности предло</w:t>
      </w:r>
      <w:r w:rsidRPr="001C1843">
        <w:rPr>
          <w:rFonts w:eastAsia="Times New Roman"/>
          <w:color w:val="000000"/>
          <w:sz w:val="24"/>
          <w:szCs w:val="24"/>
        </w:rPr>
        <w:softHyphen/>
        <w:t>женной аудитории темы.</w:t>
      </w:r>
    </w:p>
    <w:p w:rsidR="00B44FA7" w:rsidRDefault="00B44FA7" w:rsidP="00B45B88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1C1843">
        <w:rPr>
          <w:rFonts w:eastAsia="Times New Roman"/>
          <w:color w:val="000000"/>
          <w:sz w:val="24"/>
          <w:szCs w:val="24"/>
        </w:rPr>
        <w:t>По сложившейся традиции в Доме дружбы планируется проведение летней школы по изучению корей</w:t>
      </w:r>
      <w:r w:rsidRPr="001C1843">
        <w:rPr>
          <w:rFonts w:eastAsia="Times New Roman"/>
          <w:color w:val="000000"/>
          <w:sz w:val="24"/>
          <w:szCs w:val="24"/>
        </w:rPr>
        <w:softHyphen/>
        <w:t>ского языка. Е. Ким отметил, что об</w:t>
      </w:r>
      <w:r w:rsidRPr="001C1843">
        <w:rPr>
          <w:rFonts w:eastAsia="Times New Roman"/>
          <w:color w:val="000000"/>
          <w:sz w:val="24"/>
          <w:szCs w:val="24"/>
        </w:rPr>
        <w:softHyphen/>
        <w:t xml:space="preserve">ычно состав </w:t>
      </w:r>
      <w:proofErr w:type="gramStart"/>
      <w:r w:rsidRPr="001C1843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1C1843">
        <w:rPr>
          <w:rFonts w:eastAsia="Times New Roman"/>
          <w:color w:val="000000"/>
          <w:sz w:val="24"/>
          <w:szCs w:val="24"/>
        </w:rPr>
        <w:t xml:space="preserve"> доходит</w:t>
      </w:r>
    </w:p>
    <w:p w:rsidR="00B44FA7" w:rsidRPr="001C1843" w:rsidRDefault="00B44FA7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color w:val="000000"/>
          <w:sz w:val="24"/>
          <w:szCs w:val="24"/>
        </w:rPr>
        <w:t>до 25 представителей различных этносов.</w:t>
      </w:r>
    </w:p>
    <w:p w:rsidR="00B44FA7" w:rsidRPr="001C1843" w:rsidRDefault="00B44FA7" w:rsidP="00B45B88">
      <w:pPr>
        <w:shd w:val="clear" w:color="auto" w:fill="FFFFFF"/>
        <w:ind w:firstLine="709"/>
        <w:jc w:val="both"/>
        <w:rPr>
          <w:sz w:val="24"/>
          <w:szCs w:val="24"/>
        </w:rPr>
      </w:pPr>
      <w:r w:rsidRPr="001C1843">
        <w:rPr>
          <w:rFonts w:eastAsia="Times New Roman"/>
          <w:color w:val="000000"/>
          <w:sz w:val="24"/>
          <w:szCs w:val="24"/>
        </w:rPr>
        <w:t>Общественное объединение «</w:t>
      </w:r>
      <w:r w:rsidRPr="001C1843">
        <w:rPr>
          <w:rFonts w:eastAsia="Times New Roman"/>
          <w:color w:val="000000"/>
          <w:sz w:val="24"/>
          <w:szCs w:val="24"/>
          <w:lang w:val="en-US"/>
        </w:rPr>
        <w:t>HANGUG</w:t>
      </w:r>
      <w:r w:rsidRPr="001C1843">
        <w:rPr>
          <w:rFonts w:eastAsia="Times New Roman"/>
          <w:color w:val="000000"/>
          <w:sz w:val="24"/>
          <w:szCs w:val="24"/>
        </w:rPr>
        <w:t xml:space="preserve"> </w:t>
      </w:r>
      <w:r w:rsidRPr="001C1843">
        <w:rPr>
          <w:rFonts w:eastAsia="Times New Roman"/>
          <w:color w:val="000000"/>
          <w:sz w:val="24"/>
          <w:szCs w:val="24"/>
          <w:lang w:val="en-US"/>
        </w:rPr>
        <w:t>QAZAQSTAN</w:t>
      </w:r>
      <w:r w:rsidRPr="001C1843">
        <w:rPr>
          <w:rFonts w:eastAsia="Times New Roman"/>
          <w:color w:val="000000"/>
          <w:sz w:val="24"/>
          <w:szCs w:val="24"/>
        </w:rPr>
        <w:t>» - активный участник проводимых в Доме друж</w:t>
      </w:r>
      <w:r w:rsidRPr="001C1843">
        <w:rPr>
          <w:rFonts w:eastAsia="Times New Roman"/>
          <w:color w:val="000000"/>
          <w:sz w:val="24"/>
          <w:szCs w:val="24"/>
        </w:rPr>
        <w:softHyphen/>
        <w:t>бы мероприятий.</w:t>
      </w:r>
    </w:p>
    <w:p w:rsidR="00B44FA7" w:rsidRDefault="00B44FA7" w:rsidP="00B45B88">
      <w:pPr>
        <w:shd w:val="clear" w:color="auto" w:fill="FFFFFF"/>
        <w:ind w:firstLine="709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val="kk-KZ"/>
        </w:rPr>
      </w:pPr>
      <w:r w:rsidRPr="001C1843">
        <w:rPr>
          <w:rFonts w:eastAsia="Times New Roman"/>
          <w:b/>
          <w:bCs/>
          <w:i/>
          <w:iCs/>
          <w:color w:val="000000"/>
          <w:sz w:val="24"/>
          <w:szCs w:val="24"/>
        </w:rPr>
        <w:t>Кстати, ранее кафедра «Ас</w:t>
      </w:r>
      <w:r w:rsidRPr="001C1843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самблея народа Казахстана» в рамках  проекта   «Хал</w:t>
      </w:r>
      <w:r w:rsidR="001C1843">
        <w:rPr>
          <w:rFonts w:eastAsia="Times New Roman"/>
          <w:b/>
          <w:bCs/>
          <w:i/>
          <w:iCs/>
          <w:color w:val="000000"/>
          <w:sz w:val="24"/>
          <w:szCs w:val="24"/>
          <w:lang w:val="kk-KZ"/>
        </w:rPr>
        <w:t>ық</w:t>
      </w:r>
      <w:r w:rsidRPr="001C1843">
        <w:rPr>
          <w:rFonts w:eastAsia="Times New Roman"/>
          <w:b/>
          <w:bCs/>
          <w:i/>
          <w:iCs/>
          <w:color w:val="000000"/>
          <w:sz w:val="24"/>
          <w:szCs w:val="24"/>
        </w:rPr>
        <w:t>тану»</w:t>
      </w:r>
      <w:r w:rsidR="001C1843">
        <w:rPr>
          <w:rFonts w:eastAsia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1C1843">
        <w:rPr>
          <w:rFonts w:eastAsia="Times New Roman"/>
          <w:b/>
          <w:bCs/>
          <w:i/>
          <w:iCs/>
          <w:color w:val="000000"/>
          <w:sz w:val="24"/>
          <w:szCs w:val="24"/>
        </w:rPr>
        <w:t>аналогичные лектории посвяща</w:t>
      </w:r>
      <w:r w:rsidRPr="001C1843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ла знакомству с историей, тра</w:t>
      </w:r>
      <w:r w:rsidRPr="001C1843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дициями и культурой белорус</w:t>
      </w:r>
      <w:r w:rsidRPr="001C1843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ского и </w:t>
      </w:r>
      <w:proofErr w:type="spellStart"/>
      <w:r w:rsidRPr="001C1843">
        <w:rPr>
          <w:rFonts w:eastAsia="Times New Roman"/>
          <w:b/>
          <w:bCs/>
          <w:i/>
          <w:iCs/>
          <w:color w:val="000000"/>
          <w:sz w:val="24"/>
          <w:szCs w:val="24"/>
        </w:rPr>
        <w:t>кыргызского</w:t>
      </w:r>
      <w:proofErr w:type="spellEnd"/>
      <w:r w:rsidRPr="001C1843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этносов.</w:t>
      </w:r>
    </w:p>
    <w:p w:rsidR="001C1843" w:rsidRDefault="001C1843" w:rsidP="00B45B88">
      <w:pPr>
        <w:shd w:val="clear" w:color="auto" w:fill="FFFFFF"/>
        <w:ind w:firstLine="709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1C1843" w:rsidRPr="001C1843" w:rsidRDefault="00B45B88" w:rsidP="00B45B88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kk-KZ"/>
        </w:rPr>
        <w:t xml:space="preserve"> // </w:t>
      </w:r>
      <w:r w:rsidR="001C1843">
        <w:rPr>
          <w:rFonts w:eastAsia="Times New Roman"/>
          <w:b/>
          <w:bCs/>
          <w:i/>
          <w:iCs/>
          <w:color w:val="000000"/>
          <w:sz w:val="24"/>
          <w:szCs w:val="24"/>
          <w:lang w:val="kk-KZ"/>
        </w:rPr>
        <w:t>Молодежная- Жастар.-2021.-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val="kk-KZ"/>
        </w:rPr>
        <w:t>26 июня</w:t>
      </w:r>
    </w:p>
    <w:p w:rsidR="0012135D" w:rsidRPr="001C1843" w:rsidRDefault="0012135D" w:rsidP="00B45B88">
      <w:pPr>
        <w:ind w:firstLine="709"/>
        <w:jc w:val="both"/>
        <w:rPr>
          <w:sz w:val="24"/>
          <w:szCs w:val="24"/>
        </w:rPr>
      </w:pPr>
    </w:p>
    <w:sectPr w:rsidR="0012135D" w:rsidRPr="001C1843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FA7"/>
    <w:rsid w:val="0012135D"/>
    <w:rsid w:val="001C1843"/>
    <w:rsid w:val="007C3563"/>
    <w:rsid w:val="008D4511"/>
    <w:rsid w:val="00B44FA7"/>
    <w:rsid w:val="00B4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F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2D3D-477B-4551-B0C9-A5443D5A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2021-06-28T06:04:00Z</dcterms:created>
  <dcterms:modified xsi:type="dcterms:W3CDTF">2021-06-28T06:30:00Z</dcterms:modified>
</cp:coreProperties>
</file>