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7A" w:rsidRDefault="00B723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Прайс-лист</w:t>
      </w:r>
    </w:p>
    <w:p w:rsidR="0005457A" w:rsidRDefault="00B723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План вы</w:t>
      </w:r>
      <w:r>
        <w:rPr>
          <w:rFonts w:ascii="Times New Roman" w:hAnsi="Times New Roman" w:cs="Times New Roman"/>
          <w:sz w:val="26"/>
          <w:szCs w:val="26"/>
          <w:lang w:val="kk-KZ"/>
        </w:rPr>
        <w:t>п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уска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е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бников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учебных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посо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б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kk-KZ"/>
        </w:rPr>
        <w:t>в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узов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РК</w:t>
      </w:r>
    </w:p>
    <w:p w:rsidR="0005457A" w:rsidRDefault="00B723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на 2018 г. ТОО Издательство «Қарасай»</w:t>
      </w:r>
    </w:p>
    <w:p w:rsidR="0005457A" w:rsidRDefault="000545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57A" w:rsidRDefault="000545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457A" w:rsidRDefault="000545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276"/>
        <w:gridCol w:w="1134"/>
        <w:gridCol w:w="1843"/>
        <w:gridCol w:w="1417"/>
      </w:tblGrid>
      <w:tr w:rsidR="0005457A">
        <w:trPr>
          <w:trHeight w:val="9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Автор и 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Объем: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Переплет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Цена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экз.,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(с учетом НДС)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br/>
            </w:r>
          </w:p>
        </w:tc>
      </w:tr>
      <w:tr w:rsidR="0005457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Б.Казбеков и др.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«Государственное регулирование экономики»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 утвержден МОН РК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Изд.-2018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твердый переплет,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цвет.обложка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5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05457A">
        <w:trPr>
          <w:trHeight w:val="7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Р.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Ә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бсаттаров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«Саясаттану негіздері» Т.1.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Дополн.новое издание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Изд.-2018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твердый переплет, с бумвинилом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5</w:t>
            </w:r>
            <w:r>
              <w:rPr>
                <w:rFonts w:cs="Times New Roman CYR"/>
                <w:sz w:val="24"/>
                <w:szCs w:val="24"/>
                <w:lang w:val="en-GB"/>
              </w:rPr>
              <w:t>370</w:t>
            </w: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57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Р.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Ә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бсаттаров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«Саясаттану негіздері» Т.2.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Дополн.новое издание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Изд.-2018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твердый переплет, с бумвинилом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5</w:t>
            </w:r>
            <w:r>
              <w:rPr>
                <w:rFonts w:cs="Times New Roman CYR"/>
                <w:sz w:val="24"/>
                <w:szCs w:val="24"/>
                <w:lang w:val="en-GB"/>
              </w:rPr>
              <w:t>370</w:t>
            </w: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57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Ш. Таубаева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«Педагогиканың әдіснамасы»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(оқу құралы).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Толық...екінші басылымы.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Изд.-2016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твердый переплет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3800</w:t>
            </w: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57A">
        <w:trPr>
          <w:trHeight w:val="8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М.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Құ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 xml:space="preserve">лбек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«Жалпы физика» </w:t>
            </w:r>
            <w:r>
              <w:rPr>
                <w:rFonts w:ascii="Times New Roman CYR" w:hAnsi="Times New Roman CYR" w:cs="Times New Roman CYR"/>
                <w:lang w:val="kk-KZ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у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құ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ралы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).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ҚРБҒМ Республикалық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оқу-әдістемелік кеңесі  ұсынған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Изд.-2017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448 стр.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тверд.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переплет,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цвет.обложка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4850</w:t>
            </w:r>
          </w:p>
        </w:tc>
      </w:tr>
      <w:tr w:rsidR="0005457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М.Ис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алиев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«Экономикалы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теория»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улы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).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ҚРБҒМ Республикалық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оқу-әдістемелік кеңесі  ұсынған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Изд.-2017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352 стр.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тверд.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переплет,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.обложка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77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  <w:bookmarkStart w:id="0" w:name="_GoBack"/>
            <w:bookmarkEnd w:id="0"/>
          </w:p>
        </w:tc>
      </w:tr>
      <w:tr w:rsidR="0005457A">
        <w:trPr>
          <w:trHeight w:val="9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А.Т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ү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kk-KZ"/>
              </w:rPr>
              <w:t>сіпов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«Инженерлік механика»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улы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). 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Изд.-2018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320 стр.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тверд.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переплет,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.обложка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4700</w:t>
            </w:r>
          </w:p>
        </w:tc>
      </w:tr>
      <w:tr w:rsidR="0005457A">
        <w:trPr>
          <w:trHeight w:val="9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Ж. Е. Шілдебаев, М.Б.Аманбаева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«Экологияны оқыту технологиясы» (оқу құралы)</w:t>
            </w:r>
          </w:p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Изд.-2015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 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твердый переплет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57A" w:rsidRDefault="00B7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3800</w:t>
            </w: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  <w:p w:rsidR="0005457A" w:rsidRDefault="00054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5457A" w:rsidRDefault="000545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05457A" w:rsidRDefault="00B7239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kk-KZ"/>
        </w:rPr>
        <w:t>Асанбаев Болатбек Абикенович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– директор </w:t>
      </w:r>
    </w:p>
    <w:p w:rsidR="0005457A" w:rsidRDefault="00B723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ТОО Издательство «Қарасай»</w:t>
      </w:r>
    </w:p>
    <w:p w:rsidR="0005457A" w:rsidRDefault="00B723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Конт. тел./факс; 233-25-26; Моб: 8 701 570 34 98</w:t>
      </w:r>
    </w:p>
    <w:sectPr w:rsidR="0005457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Cambria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7A"/>
    <w:rsid w:val="0005457A"/>
    <w:rsid w:val="00150A37"/>
    <w:rsid w:val="00277EFF"/>
    <w:rsid w:val="002F5000"/>
    <w:rsid w:val="00B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F3DEA9D"/>
  <w14:defaultImageDpi w14:val="0"/>
  <w15:docId w15:val="{103FE2F4-7BAC-496A-A298-FE7F63E4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asanbayalma@gmail.com</cp:lastModifiedBy>
  <cp:revision>5</cp:revision>
  <dcterms:created xsi:type="dcterms:W3CDTF">2018-09-27T05:08:00Z</dcterms:created>
  <dcterms:modified xsi:type="dcterms:W3CDTF">2018-09-27T08:39:00Z</dcterms:modified>
</cp:coreProperties>
</file>