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BA4989" w:rsidRPr="00A871A5" w:rsidRDefault="00BA4989" w:rsidP="00BA49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871A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«ВНЕДРЕНИЕ 100 НОВЫХ УЧЕБНИКОВ НА КАЗАХСКОМ ЯЗЫКЕ </w:t>
      </w:r>
    </w:p>
    <w:p w:rsidR="00BA4989" w:rsidRPr="00A871A5" w:rsidRDefault="00BA4989" w:rsidP="00BA49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871A5">
        <w:rPr>
          <w:rFonts w:ascii="Times New Roman" w:hAnsi="Times New Roman" w:cs="Times New Roman"/>
          <w:b/>
          <w:color w:val="0070C0"/>
          <w:sz w:val="24"/>
          <w:szCs w:val="24"/>
        </w:rPr>
        <w:t>В УЧЕБНО-ОБРАЗОВАТЕЛЬНЫЙ ПРОЦЕСС ВУЗА»</w:t>
      </w:r>
    </w:p>
    <w:p w:rsidR="003767BC" w:rsidRDefault="003767BC" w:rsidP="00BA4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7BC" w:rsidRPr="003767BC" w:rsidRDefault="00A871A5" w:rsidP="003767BC">
      <w:pPr>
        <w:spacing w:after="0" w:line="240" w:lineRule="auto"/>
        <w:ind w:left="6521"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7FC046A" wp14:editId="3A422230">
            <wp:simplePos x="0" y="0"/>
            <wp:positionH relativeFrom="column">
              <wp:posOffset>196215</wp:posOffset>
            </wp:positionH>
            <wp:positionV relativeFrom="paragraph">
              <wp:posOffset>87630</wp:posOffset>
            </wp:positionV>
            <wp:extent cx="3124200" cy="2085975"/>
            <wp:effectExtent l="190500" t="190500" r="190500" b="200025"/>
            <wp:wrapTight wrapText="bothSides">
              <wp:wrapPolygon edited="0">
                <wp:start x="0" y="-1973"/>
                <wp:lineTo x="-1317" y="-1578"/>
                <wp:lineTo x="-1317" y="21107"/>
                <wp:lineTo x="0" y="23474"/>
                <wp:lineTo x="21468" y="23474"/>
                <wp:lineTo x="21600" y="23079"/>
                <wp:lineTo x="22785" y="20712"/>
                <wp:lineTo x="22785" y="1578"/>
                <wp:lineTo x="21600" y="-1381"/>
                <wp:lineTo x="21468" y="-1973"/>
                <wp:lineTo x="0" y="-1973"/>
              </wp:wrapPolygon>
            </wp:wrapTight>
            <wp:docPr id="1" name="Рисунок 1" descr="C:\Users\nekosareva\Desktop\АНК РУХАНИ\RIN_4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АНК РУХАНИ\RIN_46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7BC" w:rsidRPr="003767BC">
        <w:rPr>
          <w:rFonts w:ascii="Times New Roman" w:hAnsi="Times New Roman" w:cs="Times New Roman"/>
        </w:rPr>
        <w:t>"Мы должны создать условия для полноценного образования студентов по истории, политологии, социологии, философии, психологии, культурологии, филологии. Наша гуманитарная интеллигенция должна быть поддержана государством путем восстановления гуманитарных кафедр в вузах страны. Нам нужны не просто инженеры и медики, но и люди, хорошо понимающие современность и будущее. Нам нужно перевести в ближайшие годы 100 лучших учебников мира с разных языков по всем направлениям гуманитарного знания на казахский язык и дать возможность нашей молодежи учиться по лучшим мировым образцам. Уже в 2018/2019 учебном году мы должны начать обучать наш</w:t>
      </w:r>
      <w:r w:rsidR="003767BC" w:rsidRPr="003767BC">
        <w:rPr>
          <w:rFonts w:ascii="Times New Roman" w:hAnsi="Times New Roman" w:cs="Times New Roman"/>
        </w:rPr>
        <w:t>их студентов по этим учебникам"</w:t>
      </w:r>
      <w:r w:rsidR="003767BC" w:rsidRPr="003767BC">
        <w:rPr>
          <w:rFonts w:ascii="Times New Roman" w:hAnsi="Times New Roman" w:cs="Times New Roman"/>
        </w:rPr>
        <w:t xml:space="preserve"> </w:t>
      </w:r>
    </w:p>
    <w:p w:rsidR="003767BC" w:rsidRDefault="003767BC" w:rsidP="003767BC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3767BC">
        <w:rPr>
          <w:rFonts w:ascii="Times New Roman" w:hAnsi="Times New Roman" w:cs="Times New Roman"/>
        </w:rPr>
        <w:t xml:space="preserve">                                                                                                               Н. </w:t>
      </w:r>
      <w:r w:rsidRPr="003767BC">
        <w:rPr>
          <w:rFonts w:ascii="Times New Roman" w:hAnsi="Times New Roman" w:cs="Times New Roman"/>
        </w:rPr>
        <w:t>Назарбаев.</w:t>
      </w:r>
    </w:p>
    <w:p w:rsidR="003767BC" w:rsidRPr="003767BC" w:rsidRDefault="003767BC" w:rsidP="003767BC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A871A5" w:rsidRDefault="00A871A5" w:rsidP="003767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106" w:rsidRPr="00BA4989" w:rsidRDefault="00A871A5" w:rsidP="003767B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AC2ED98" wp14:editId="1321B57D">
            <wp:simplePos x="0" y="0"/>
            <wp:positionH relativeFrom="column">
              <wp:posOffset>1266825</wp:posOffset>
            </wp:positionH>
            <wp:positionV relativeFrom="paragraph">
              <wp:posOffset>1188720</wp:posOffset>
            </wp:positionV>
            <wp:extent cx="3429000" cy="2288540"/>
            <wp:effectExtent l="19050" t="0" r="19050" b="740410"/>
            <wp:wrapThrough wrapText="bothSides">
              <wp:wrapPolygon edited="0">
                <wp:start x="480" y="0"/>
                <wp:lineTo x="-120" y="539"/>
                <wp:lineTo x="-120" y="28408"/>
                <wp:lineTo x="21600" y="28408"/>
                <wp:lineTo x="21600" y="1618"/>
                <wp:lineTo x="21480" y="899"/>
                <wp:lineTo x="21000" y="0"/>
                <wp:lineTo x="480" y="0"/>
              </wp:wrapPolygon>
            </wp:wrapThrough>
            <wp:docPr id="3" name="Рисунок 3" descr="C:\Users\nekosareva\Desktop\АНК РУХАНИ\RIN_4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АНК РУХАНИ\RIN_46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85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59E9526" wp14:editId="3FCCB184">
            <wp:simplePos x="0" y="0"/>
            <wp:positionH relativeFrom="column">
              <wp:posOffset>-3270885</wp:posOffset>
            </wp:positionH>
            <wp:positionV relativeFrom="paragraph">
              <wp:posOffset>1360170</wp:posOffset>
            </wp:positionV>
            <wp:extent cx="3423285" cy="2286000"/>
            <wp:effectExtent l="19050" t="0" r="24765" b="742950"/>
            <wp:wrapThrough wrapText="bothSides">
              <wp:wrapPolygon edited="0">
                <wp:start x="481" y="0"/>
                <wp:lineTo x="-120" y="540"/>
                <wp:lineTo x="-120" y="28440"/>
                <wp:lineTo x="21636" y="28440"/>
                <wp:lineTo x="21636" y="1620"/>
                <wp:lineTo x="21516" y="900"/>
                <wp:lineTo x="21035" y="0"/>
                <wp:lineTo x="481" y="0"/>
              </wp:wrapPolygon>
            </wp:wrapThrough>
            <wp:docPr id="2" name="Рисунок 2" descr="C:\Users\nekosareva\Desktop\АНК РУХАНИ\RIN_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АНК РУХАНИ\RIN_4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228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989" w:rsidRPr="00BA4989">
        <w:rPr>
          <w:rFonts w:ascii="Times New Roman" w:hAnsi="Times New Roman" w:cs="Times New Roman"/>
          <w:sz w:val="24"/>
          <w:szCs w:val="24"/>
        </w:rPr>
        <w:t xml:space="preserve">13 февраля в СКГУ им. М. Козыбаева прошел научно-методический семинар </w:t>
      </w:r>
      <w:r w:rsidR="00BA4989" w:rsidRPr="00BA4989">
        <w:rPr>
          <w:rFonts w:ascii="Times New Roman" w:hAnsi="Times New Roman" w:cs="Times New Roman"/>
          <w:b/>
          <w:sz w:val="24"/>
          <w:szCs w:val="24"/>
        </w:rPr>
        <w:t>«Внедрение 100 новых учебников на казахском языке в учебно-образовательный процесс вуза»</w:t>
      </w:r>
      <w:r w:rsidR="00BA4989" w:rsidRPr="00BA4989">
        <w:rPr>
          <w:rFonts w:ascii="Times New Roman" w:hAnsi="Times New Roman" w:cs="Times New Roman"/>
          <w:sz w:val="24"/>
          <w:szCs w:val="24"/>
        </w:rPr>
        <w:t xml:space="preserve">. На семинаре  с докладом </w:t>
      </w:r>
      <w:r w:rsidR="00BA4989" w:rsidRPr="00BA4989">
        <w:rPr>
          <w:rFonts w:ascii="Times New Roman" w:hAnsi="Times New Roman" w:cs="Times New Roman"/>
          <w:b/>
          <w:sz w:val="24"/>
          <w:szCs w:val="24"/>
        </w:rPr>
        <w:t xml:space="preserve">«Разработка алгоритма имплементации 100 новых </w:t>
      </w:r>
      <w:r w:rsidR="00BA4989" w:rsidRPr="00BA4989">
        <w:rPr>
          <w:rFonts w:ascii="Times New Roman" w:hAnsi="Times New Roman" w:cs="Times New Roman"/>
          <w:b/>
          <w:sz w:val="24"/>
          <w:szCs w:val="24"/>
        </w:rPr>
        <w:t>учебников на казахском языке в учебн</w:t>
      </w:r>
      <w:r w:rsidR="00BA4989" w:rsidRPr="00BA4989">
        <w:rPr>
          <w:rFonts w:ascii="Times New Roman" w:hAnsi="Times New Roman" w:cs="Times New Roman"/>
          <w:b/>
          <w:sz w:val="24"/>
          <w:szCs w:val="24"/>
        </w:rPr>
        <w:t>ый процесс»</w:t>
      </w:r>
      <w:r w:rsidR="00BA4989" w:rsidRPr="00BA4989">
        <w:rPr>
          <w:rFonts w:ascii="Times New Roman" w:hAnsi="Times New Roman" w:cs="Times New Roman"/>
          <w:sz w:val="24"/>
          <w:szCs w:val="24"/>
        </w:rPr>
        <w:t xml:space="preserve"> выступила директор научной  библиотеки </w:t>
      </w:r>
      <w:proofErr w:type="spellStart"/>
      <w:r w:rsidR="00BA4989" w:rsidRPr="00BA4989">
        <w:rPr>
          <w:rFonts w:ascii="Times New Roman" w:hAnsi="Times New Roman" w:cs="Times New Roman"/>
          <w:sz w:val="24"/>
          <w:szCs w:val="24"/>
        </w:rPr>
        <w:t>Бисимбаева</w:t>
      </w:r>
      <w:proofErr w:type="spellEnd"/>
      <w:r w:rsidR="00BA4989" w:rsidRPr="00BA49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A4989" w:rsidRPr="00BA4989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="00BA4989" w:rsidRPr="00BA4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989" w:rsidRPr="00BA4989">
        <w:rPr>
          <w:rFonts w:ascii="Times New Roman" w:hAnsi="Times New Roman" w:cs="Times New Roman"/>
          <w:sz w:val="24"/>
          <w:szCs w:val="24"/>
        </w:rPr>
        <w:t>Ержано</w:t>
      </w:r>
      <w:r w:rsidR="00FD074D">
        <w:rPr>
          <w:rFonts w:ascii="Times New Roman" w:hAnsi="Times New Roman" w:cs="Times New Roman"/>
          <w:sz w:val="24"/>
          <w:szCs w:val="24"/>
        </w:rPr>
        <w:t>в</w:t>
      </w:r>
      <w:r w:rsidR="00BA4989" w:rsidRPr="00BA49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A4989" w:rsidRPr="00BA49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4989" w:rsidRPr="00BA4989">
        <w:rPr>
          <w:rFonts w:ascii="Times New Roman" w:hAnsi="Times New Roman" w:cs="Times New Roman"/>
          <w:sz w:val="24"/>
          <w:szCs w:val="24"/>
        </w:rPr>
        <w:t>Казиканова</w:t>
      </w:r>
      <w:proofErr w:type="spellEnd"/>
      <w:r w:rsidR="00BA4989" w:rsidRPr="00BA4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989" w:rsidRPr="00BA4989">
        <w:rPr>
          <w:rFonts w:ascii="Times New Roman" w:hAnsi="Times New Roman" w:cs="Times New Roman"/>
          <w:sz w:val="24"/>
          <w:szCs w:val="24"/>
        </w:rPr>
        <w:t>Айжан</w:t>
      </w:r>
      <w:proofErr w:type="spellEnd"/>
      <w:r w:rsidR="00BA4989" w:rsidRPr="00BA4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989" w:rsidRPr="00BA4989">
        <w:rPr>
          <w:rFonts w:ascii="Times New Roman" w:hAnsi="Times New Roman" w:cs="Times New Roman"/>
          <w:sz w:val="24"/>
          <w:szCs w:val="24"/>
        </w:rPr>
        <w:t>Каиржановна</w:t>
      </w:r>
      <w:proofErr w:type="spellEnd"/>
      <w:r w:rsidR="00BA4989" w:rsidRPr="00BA4989">
        <w:rPr>
          <w:rFonts w:ascii="Times New Roman" w:hAnsi="Times New Roman" w:cs="Times New Roman"/>
          <w:sz w:val="24"/>
          <w:szCs w:val="24"/>
        </w:rPr>
        <w:t xml:space="preserve"> библиотекарь отдела компьютеризации информационно-библиографических процессов провела  библиографический обзор </w:t>
      </w:r>
      <w:r w:rsidR="00BA4989" w:rsidRPr="00BA4989">
        <w:rPr>
          <w:rFonts w:ascii="Times New Roman" w:hAnsi="Times New Roman" w:cs="Times New Roman"/>
          <w:b/>
          <w:sz w:val="24"/>
          <w:szCs w:val="24"/>
        </w:rPr>
        <w:t>«Обзор первого транша учебников, переведенных на казахский язык»</w:t>
      </w:r>
      <w:r w:rsidR="00FD074D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AE4106" w:rsidRPr="00BA4989" w:rsidSect="00A871A5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89"/>
    <w:rsid w:val="003767BC"/>
    <w:rsid w:val="00A261EB"/>
    <w:rsid w:val="00A871A5"/>
    <w:rsid w:val="00AE4106"/>
    <w:rsid w:val="00BA4989"/>
    <w:rsid w:val="00F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Наталья Евгеньевна</dc:creator>
  <cp:lastModifiedBy>Косарева Наталья Евгеньевна</cp:lastModifiedBy>
  <cp:revision>2</cp:revision>
  <dcterms:created xsi:type="dcterms:W3CDTF">2019-02-14T04:23:00Z</dcterms:created>
  <dcterms:modified xsi:type="dcterms:W3CDTF">2019-02-14T05:21:00Z</dcterms:modified>
</cp:coreProperties>
</file>