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3F0CA5" w:rsidRPr="00441CF5" w:rsidRDefault="00441CF5" w:rsidP="003F0CA5">
      <w:pPr>
        <w:pStyle w:val="1"/>
        <w:spacing w:before="0" w:beforeAutospacing="0" w:after="0" w:afterAutospacing="0"/>
        <w:jc w:val="center"/>
        <w:rPr>
          <w:color w:val="1F497D" w:themeColor="text2"/>
          <w:sz w:val="28"/>
          <w:szCs w:val="28"/>
        </w:rPr>
      </w:pPr>
      <w:r w:rsidRPr="00441CF5">
        <w:rPr>
          <w:color w:val="1F497D" w:themeColor="text2"/>
          <w:sz w:val="28"/>
          <w:szCs w:val="28"/>
        </w:rPr>
        <w:t>ТРЕНИНГ ELSEVIER: ПОВЫШЕНИЕ КАЧЕСТВА НАУЧНОЙ РАБОТЫ</w:t>
      </w:r>
    </w:p>
    <w:p w:rsidR="003F0CA5" w:rsidRPr="00266D22" w:rsidRDefault="003F0CA5" w:rsidP="00266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D22" w:rsidRPr="00266D22" w:rsidRDefault="003F0CA5" w:rsidP="00266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D22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82D1344" wp14:editId="5448FA15">
            <wp:simplePos x="0" y="0"/>
            <wp:positionH relativeFrom="column">
              <wp:posOffset>-81915</wp:posOffset>
            </wp:positionH>
            <wp:positionV relativeFrom="paragraph">
              <wp:posOffset>69850</wp:posOffset>
            </wp:positionV>
            <wp:extent cx="2743200" cy="1866900"/>
            <wp:effectExtent l="171450" t="171450" r="381000" b="361950"/>
            <wp:wrapTight wrapText="bothSides">
              <wp:wrapPolygon edited="0">
                <wp:start x="1650" y="-1984"/>
                <wp:lineTo x="-1350" y="-1543"/>
                <wp:lineTo x="-1350" y="19616"/>
                <wp:lineTo x="-1050" y="23363"/>
                <wp:lineTo x="750" y="25127"/>
                <wp:lineTo x="900" y="25567"/>
                <wp:lineTo x="22200" y="25567"/>
                <wp:lineTo x="22350" y="25127"/>
                <wp:lineTo x="24000" y="23363"/>
                <wp:lineTo x="24300" y="19616"/>
                <wp:lineTo x="24450" y="882"/>
                <wp:lineTo x="22350" y="-1543"/>
                <wp:lineTo x="21450" y="-1984"/>
                <wp:lineTo x="1650" y="-1984"/>
              </wp:wrapPolygon>
            </wp:wrapTight>
            <wp:docPr id="3" name="Рисунок 3" descr="C:\Users\nekosareva\Desktop\ЕЛСЕВЕР\RIN_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ЕЛСЕВЕР\RIN_01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6" r="2873" b="6220"/>
                    <a:stretch/>
                  </pic:blipFill>
                  <pic:spPr bwMode="auto">
                    <a:xfrm>
                      <a:off x="0" y="0"/>
                      <a:ext cx="274320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D22" w:rsidRPr="00266D22">
        <w:rPr>
          <w:rFonts w:ascii="Times New Roman" w:hAnsi="Times New Roman" w:cs="Times New Roman"/>
          <w:sz w:val="24"/>
          <w:szCs w:val="24"/>
        </w:rPr>
        <w:t xml:space="preserve">4 марта 2019 </w:t>
      </w:r>
      <w:r w:rsidR="00266D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66D22" w:rsidRPr="00266D22">
        <w:rPr>
          <w:rFonts w:ascii="Times New Roman" w:hAnsi="Times New Roman" w:cs="Times New Roman"/>
          <w:sz w:val="24"/>
          <w:szCs w:val="24"/>
        </w:rPr>
        <w:t xml:space="preserve">года в СКГУ им. М Козыбаева прошел обучающий семинар - тренинг: «Повышение качества научной исследований с помощью баз </w:t>
      </w:r>
      <w:proofErr w:type="spellStart"/>
      <w:r w:rsidR="00266D22" w:rsidRPr="00266D22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266D22" w:rsidRPr="0026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D22" w:rsidRPr="00266D2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66D22" w:rsidRPr="0026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D22" w:rsidRPr="00266D22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266D22" w:rsidRPr="0026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D22" w:rsidRPr="00266D22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="00266D22" w:rsidRPr="00266D22">
        <w:rPr>
          <w:rFonts w:ascii="Times New Roman" w:hAnsi="Times New Roman" w:cs="Times New Roman"/>
          <w:sz w:val="24"/>
          <w:szCs w:val="24"/>
        </w:rPr>
        <w:t xml:space="preserve">», организаторами мероприятия выступили научная библиотека и департамент науки. </w:t>
      </w:r>
    </w:p>
    <w:p w:rsidR="00266D22" w:rsidRPr="00266D22" w:rsidRDefault="00266D22" w:rsidP="00266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22">
        <w:rPr>
          <w:rFonts w:ascii="Times New Roman" w:hAnsi="Times New Roman" w:cs="Times New Roman"/>
          <w:sz w:val="24"/>
          <w:szCs w:val="24"/>
        </w:rPr>
        <w:t xml:space="preserve">Семинар провел  представитель компании  </w:t>
      </w:r>
      <w:proofErr w:type="spellStart"/>
      <w:r w:rsidRPr="00266D22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266D22">
        <w:rPr>
          <w:rFonts w:ascii="Times New Roman" w:hAnsi="Times New Roman" w:cs="Times New Roman"/>
          <w:sz w:val="24"/>
          <w:szCs w:val="24"/>
        </w:rPr>
        <w:t xml:space="preserve"> в Казахстане </w:t>
      </w:r>
      <w:proofErr w:type="spellStart"/>
      <w:r w:rsidRPr="00266D22">
        <w:rPr>
          <w:rFonts w:ascii="Times New Roman" w:hAnsi="Times New Roman" w:cs="Times New Roman"/>
          <w:sz w:val="24"/>
          <w:szCs w:val="24"/>
        </w:rPr>
        <w:t>Омирзакова</w:t>
      </w:r>
      <w:proofErr w:type="spellEnd"/>
      <w:r w:rsidRPr="00266D22">
        <w:rPr>
          <w:rFonts w:ascii="Times New Roman" w:hAnsi="Times New Roman" w:cs="Times New Roman"/>
          <w:sz w:val="24"/>
          <w:szCs w:val="24"/>
        </w:rPr>
        <w:t xml:space="preserve"> С. К..</w:t>
      </w:r>
    </w:p>
    <w:p w:rsidR="00266D22" w:rsidRPr="00266D22" w:rsidRDefault="00266D22" w:rsidP="00266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D22">
        <w:rPr>
          <w:rFonts w:ascii="Times New Roman" w:hAnsi="Times New Roman" w:cs="Times New Roman"/>
          <w:sz w:val="24"/>
          <w:szCs w:val="24"/>
        </w:rPr>
        <w:t xml:space="preserve">В работе семинара приняли участие более 70 человек, среди которых – преподаватели вуза,  сотрудники научной библиотеки и департамента науки СКГУ им. М. Козыбаева. Особое внимание было уделено современным возможностям полнотекстовой базы данных </w:t>
      </w:r>
      <w:proofErr w:type="spellStart"/>
      <w:r w:rsidRPr="00266D22">
        <w:rPr>
          <w:rFonts w:ascii="Times New Roman" w:hAnsi="Times New Roman" w:cs="Times New Roman"/>
          <w:sz w:val="24"/>
          <w:szCs w:val="24"/>
        </w:rPr>
        <w:t>ScienceDirect</w:t>
      </w:r>
      <w:proofErr w:type="spellEnd"/>
      <w:r w:rsidRPr="00266D22">
        <w:rPr>
          <w:rFonts w:ascii="Times New Roman" w:hAnsi="Times New Roman" w:cs="Times New Roman"/>
          <w:sz w:val="24"/>
          <w:szCs w:val="24"/>
        </w:rPr>
        <w:t xml:space="preserve">, а также крупнейшей в мире реферативной и аналитической базе научных публикаций и цитирований </w:t>
      </w:r>
      <w:proofErr w:type="spellStart"/>
      <w:r w:rsidRPr="00266D22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266D22">
        <w:rPr>
          <w:rFonts w:ascii="Times New Roman" w:hAnsi="Times New Roman" w:cs="Times New Roman"/>
          <w:sz w:val="24"/>
          <w:szCs w:val="24"/>
        </w:rPr>
        <w:t>.</w:t>
      </w:r>
    </w:p>
    <w:p w:rsidR="00266D22" w:rsidRPr="00266D22" w:rsidRDefault="00266D22" w:rsidP="00266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D22">
        <w:rPr>
          <w:rFonts w:ascii="Times New Roman" w:hAnsi="Times New Roman" w:cs="Times New Roman"/>
          <w:sz w:val="24"/>
          <w:szCs w:val="24"/>
        </w:rPr>
        <w:t xml:space="preserve">Участников  семинара научили  как с помощью </w:t>
      </w:r>
      <w:proofErr w:type="spellStart"/>
      <w:r w:rsidRPr="00266D22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266D22">
        <w:rPr>
          <w:rFonts w:ascii="Times New Roman" w:hAnsi="Times New Roman" w:cs="Times New Roman"/>
          <w:sz w:val="24"/>
          <w:szCs w:val="24"/>
        </w:rPr>
        <w:t xml:space="preserve"> (крупнейшей базы рефератов (аннотаций) и цитирования научной литературы со встроенными инструментами мониторинга, анализа и визуализации научно-исследовательских данных), ученые могут находить и анализировать актуальные работы по интересующей тематике. Сравнивать и выявлять наиболее авторитетные журналы, авторов и организации в различных научных дисциплинах по различным метрикам. Узнавать, кто и в каких странах цитирует их статьи, а также статьи их организации, отслеживать новые тренды в научных исследованиях.</w:t>
      </w:r>
    </w:p>
    <w:p w:rsidR="00266D22" w:rsidRPr="00266D22" w:rsidRDefault="00266D22" w:rsidP="00266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D22">
        <w:rPr>
          <w:rFonts w:ascii="Times New Roman" w:hAnsi="Times New Roman" w:cs="Times New Roman"/>
          <w:sz w:val="24"/>
          <w:szCs w:val="24"/>
        </w:rPr>
        <w:t xml:space="preserve">Консультант по аналитическим сервисам </w:t>
      </w:r>
      <w:proofErr w:type="spellStart"/>
      <w:r w:rsidRPr="00266D22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266D22">
        <w:rPr>
          <w:rFonts w:ascii="Times New Roman" w:hAnsi="Times New Roman" w:cs="Times New Roman"/>
          <w:sz w:val="24"/>
          <w:szCs w:val="24"/>
        </w:rPr>
        <w:t xml:space="preserve"> подробно рассказала о том, как выбрать журнал для публикации, на какие критерии необходимо обращать внимание, как отслеживать публикации с помощью авторских профилей и многое другое. Подробно объяснил процедуру опубликования научных статей в зарубежных журналах. В ходе семинара присутствующие получили ответы на интересующие их вопросы, связанные с созданием профиля вуза или автора.</w:t>
      </w:r>
    </w:p>
    <w:p w:rsidR="00266D22" w:rsidRPr="00266D22" w:rsidRDefault="00266D22" w:rsidP="00266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22">
        <w:rPr>
          <w:rFonts w:ascii="Times New Roman" w:hAnsi="Times New Roman" w:cs="Times New Roman"/>
          <w:sz w:val="24"/>
          <w:szCs w:val="24"/>
        </w:rPr>
        <w:t>Благодарим слушателей семинара за высокий интерес к теме публикации в международных издательствах, инструментам оценки научной деятельности и научным ресурсам издательства Эльзевир.</w:t>
      </w:r>
    </w:p>
    <w:p w:rsidR="00E0686A" w:rsidRPr="00DE5D0D" w:rsidRDefault="00DE5D0D" w:rsidP="00266D22">
      <w:pPr>
        <w:pStyle w:val="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5D0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D357926" wp14:editId="17759554">
            <wp:simplePos x="0" y="0"/>
            <wp:positionH relativeFrom="column">
              <wp:posOffset>2708910</wp:posOffset>
            </wp:positionH>
            <wp:positionV relativeFrom="paragraph">
              <wp:posOffset>254635</wp:posOffset>
            </wp:positionV>
            <wp:extent cx="3159125" cy="1914525"/>
            <wp:effectExtent l="0" t="0" r="3175" b="9525"/>
            <wp:wrapThrough wrapText="bothSides">
              <wp:wrapPolygon edited="0">
                <wp:start x="0" y="0"/>
                <wp:lineTo x="0" y="21493"/>
                <wp:lineTo x="21491" y="21493"/>
                <wp:lineTo x="21491" y="0"/>
                <wp:lineTo x="0" y="0"/>
              </wp:wrapPolygon>
            </wp:wrapThrough>
            <wp:docPr id="2" name="Рисунок 2" descr="C:\Users\nekosareva\Desktop\ЕЛСЕВЕР\RIN_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ЕЛСЕВЕР\RIN_01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D0D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4EE67EC" wp14:editId="19158940">
            <wp:simplePos x="0" y="0"/>
            <wp:positionH relativeFrom="column">
              <wp:posOffset>6294120</wp:posOffset>
            </wp:positionH>
            <wp:positionV relativeFrom="paragraph">
              <wp:posOffset>257175</wp:posOffset>
            </wp:positionV>
            <wp:extent cx="2881630" cy="1911985"/>
            <wp:effectExtent l="0" t="0" r="0" b="0"/>
            <wp:wrapThrough wrapText="bothSides">
              <wp:wrapPolygon edited="0">
                <wp:start x="0" y="0"/>
                <wp:lineTo x="0" y="21306"/>
                <wp:lineTo x="21419" y="21306"/>
                <wp:lineTo x="21419" y="0"/>
                <wp:lineTo x="0" y="0"/>
              </wp:wrapPolygon>
            </wp:wrapThrough>
            <wp:docPr id="4" name="Рисунок 4" descr="C:\Users\nekosareva\Desktop\ЕЛСЕВЕР\RIN_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kosareva\Desktop\ЕЛСЕВЕР\RIN_01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D0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A3F1EC9" wp14:editId="128CEA40">
            <wp:simplePos x="0" y="0"/>
            <wp:positionH relativeFrom="column">
              <wp:posOffset>22860</wp:posOffset>
            </wp:positionH>
            <wp:positionV relativeFrom="paragraph">
              <wp:posOffset>254635</wp:posOffset>
            </wp:positionV>
            <wp:extent cx="2428875" cy="1915795"/>
            <wp:effectExtent l="0" t="0" r="9525" b="8255"/>
            <wp:wrapThrough wrapText="bothSides">
              <wp:wrapPolygon edited="0">
                <wp:start x="0" y="0"/>
                <wp:lineTo x="0" y="21478"/>
                <wp:lineTo x="21515" y="21478"/>
                <wp:lineTo x="21515" y="0"/>
                <wp:lineTo x="0" y="0"/>
              </wp:wrapPolygon>
            </wp:wrapThrough>
            <wp:docPr id="1" name="Рисунок 1" descr="C:\Users\nekosareva\Desktop\ЕЛСЕВЕР\RIN_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ЕЛСЕВЕР\RIN_01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3"/>
                    <a:stretch/>
                  </pic:blipFill>
                  <pic:spPr bwMode="auto">
                    <a:xfrm>
                      <a:off x="0" y="0"/>
                      <a:ext cx="242887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686A" w:rsidRPr="00DE5D0D" w:rsidSect="003F0CA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D1"/>
    <w:rsid w:val="0017273C"/>
    <w:rsid w:val="00266D22"/>
    <w:rsid w:val="00267513"/>
    <w:rsid w:val="003F0CA5"/>
    <w:rsid w:val="00441CF5"/>
    <w:rsid w:val="006E2E8F"/>
    <w:rsid w:val="006F4468"/>
    <w:rsid w:val="00822DE1"/>
    <w:rsid w:val="008F33A0"/>
    <w:rsid w:val="00AC2E09"/>
    <w:rsid w:val="00DE5D0D"/>
    <w:rsid w:val="00E0686A"/>
    <w:rsid w:val="00FA0FD1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0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0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Наталья Евгеньевна</dc:creator>
  <cp:lastModifiedBy>Косарева Наталья Евгеньевна</cp:lastModifiedBy>
  <cp:revision>7</cp:revision>
  <dcterms:created xsi:type="dcterms:W3CDTF">2019-03-05T03:17:00Z</dcterms:created>
  <dcterms:modified xsi:type="dcterms:W3CDTF">2019-03-06T05:55:00Z</dcterms:modified>
</cp:coreProperties>
</file>