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95" w:rsidRPr="00A066CE" w:rsidRDefault="00491195" w:rsidP="00491195">
      <w:pPr>
        <w:rPr>
          <w:b/>
          <w:sz w:val="28"/>
          <w:szCs w:val="28"/>
        </w:rPr>
      </w:pPr>
      <w:r w:rsidRPr="00A066CE">
        <w:rPr>
          <w:b/>
          <w:sz w:val="28"/>
          <w:szCs w:val="28"/>
        </w:rPr>
        <w:t xml:space="preserve">АО «Фонд науки» от лица ГУ «Комитет науки Министерства образования и науки Республики Казахстан» объявляет о проведении конкурса на </w:t>
      </w:r>
      <w:proofErr w:type="spellStart"/>
      <w:r w:rsidRPr="00A066CE">
        <w:rPr>
          <w:b/>
          <w:sz w:val="28"/>
          <w:szCs w:val="28"/>
        </w:rPr>
        <w:t>грантовое</w:t>
      </w:r>
      <w:proofErr w:type="spellEnd"/>
      <w:r w:rsidRPr="00A066CE">
        <w:rPr>
          <w:b/>
          <w:sz w:val="28"/>
          <w:szCs w:val="28"/>
        </w:rPr>
        <w:t xml:space="preserve"> финансирование наиболее перспективных проектов коммерциализации результатов научной и (или) научно–технический деятельности на 2022 год.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 xml:space="preserve">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 xml:space="preserve">Конкурсная документация размещена на сайтах ГУ «Комитет науки </w:t>
      </w:r>
      <w:bookmarkStart w:id="0" w:name="_GoBack"/>
      <w:bookmarkEnd w:id="0"/>
      <w:r w:rsidRPr="00A066CE">
        <w:rPr>
          <w:sz w:val="28"/>
          <w:szCs w:val="28"/>
        </w:rPr>
        <w:t>Министерства образования и науки Республики Казахстан» (</w:t>
      </w:r>
      <w:hyperlink r:id="rId4" w:history="1">
        <w:r w:rsidR="00472AAA" w:rsidRPr="00987A14">
          <w:rPr>
            <w:rStyle w:val="a3"/>
            <w:sz w:val="28"/>
            <w:szCs w:val="28"/>
          </w:rPr>
          <w:t>www.gov.kz/memleket</w:t>
        </w:r>
        <w:r w:rsidR="00472AAA" w:rsidRPr="00987A14">
          <w:rPr>
            <w:rStyle w:val="a3"/>
            <w:sz w:val="28"/>
            <w:szCs w:val="28"/>
          </w:rPr>
          <w:t>/</w:t>
        </w:r>
        <w:r w:rsidR="00472AAA" w:rsidRPr="00987A14">
          <w:rPr>
            <w:rStyle w:val="a3"/>
            <w:sz w:val="28"/>
            <w:szCs w:val="28"/>
          </w:rPr>
          <w:t>entities/sc?lang=ru</w:t>
        </w:r>
      </w:hyperlink>
      <w:r w:rsidRPr="00A066CE">
        <w:rPr>
          <w:sz w:val="28"/>
          <w:szCs w:val="28"/>
        </w:rPr>
        <w:t>)</w:t>
      </w:r>
      <w:r w:rsidR="00472AAA">
        <w:rPr>
          <w:sz w:val="28"/>
          <w:szCs w:val="28"/>
        </w:rPr>
        <w:t xml:space="preserve"> </w:t>
      </w:r>
      <w:r w:rsidRPr="00A066CE">
        <w:rPr>
          <w:sz w:val="28"/>
          <w:szCs w:val="28"/>
        </w:rPr>
        <w:t xml:space="preserve">, АО «Национальный центр государственной научно-технической экспертизы» (далее – Центр экспертизы) ( www.ncste.kz/ru/competition ) и АО «Фонд науки» ( www.science-fund.kz ).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 xml:space="preserve">Срок начала приема заявок – 06 июня 2022 года.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 xml:space="preserve"> Срок завершения приема заявок -</w:t>
      </w:r>
      <w:r w:rsidR="00A066CE">
        <w:rPr>
          <w:sz w:val="28"/>
          <w:szCs w:val="28"/>
        </w:rPr>
        <w:t xml:space="preserve"> </w:t>
      </w:r>
      <w:r w:rsidRPr="00A066CE">
        <w:rPr>
          <w:sz w:val="28"/>
          <w:szCs w:val="28"/>
        </w:rPr>
        <w:t xml:space="preserve">05 июля 2022 года.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 xml:space="preserve"> Конкурсные заявки принимаются в электронном виде, заверенные электронной цифровой подписью заявителя через автоматизированную информационную систему Центра экспертизы по ссылке: www.is.ncste.kz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 xml:space="preserve"> Консультации по разъяснению конкурсной документации и по вопросам подготовки заявки можно получить с 06 июня по 04 июля 2022 года по телефонам: </w:t>
      </w:r>
    </w:p>
    <w:p w:rsidR="00491195" w:rsidRPr="00A066CE" w:rsidRDefault="00491195" w:rsidP="00491195">
      <w:pPr>
        <w:rPr>
          <w:sz w:val="28"/>
          <w:szCs w:val="28"/>
        </w:rPr>
      </w:pPr>
      <w:r w:rsidRPr="00A066CE">
        <w:rPr>
          <w:sz w:val="28"/>
          <w:szCs w:val="28"/>
        </w:rPr>
        <w:t>+7(7172)76-85-78 (</w:t>
      </w:r>
      <w:proofErr w:type="spellStart"/>
      <w:r w:rsidRPr="00A066CE">
        <w:rPr>
          <w:sz w:val="28"/>
          <w:szCs w:val="28"/>
        </w:rPr>
        <w:t>Ракишева</w:t>
      </w:r>
      <w:proofErr w:type="spellEnd"/>
      <w:r w:rsidRPr="00A066CE">
        <w:rPr>
          <w:sz w:val="28"/>
          <w:szCs w:val="28"/>
        </w:rPr>
        <w:t xml:space="preserve"> А.Б.), 26-63-59 (</w:t>
      </w:r>
      <w:proofErr w:type="spellStart"/>
      <w:r w:rsidRPr="00A066CE">
        <w:rPr>
          <w:sz w:val="28"/>
          <w:szCs w:val="28"/>
        </w:rPr>
        <w:t>Керимбаев</w:t>
      </w:r>
      <w:proofErr w:type="spellEnd"/>
      <w:r w:rsidRPr="00A066CE">
        <w:rPr>
          <w:sz w:val="28"/>
          <w:szCs w:val="28"/>
        </w:rPr>
        <w:t xml:space="preserve"> А.Р.), 76-85-76 (Омаров К.К.) (ежедневно с 10:00 до 12:00 ч. по времени г. </w:t>
      </w:r>
      <w:proofErr w:type="spellStart"/>
      <w:r w:rsidRPr="00A066CE">
        <w:rPr>
          <w:sz w:val="28"/>
          <w:szCs w:val="28"/>
        </w:rPr>
        <w:t>Нур</w:t>
      </w:r>
      <w:proofErr w:type="spellEnd"/>
      <w:r w:rsidRPr="00A066CE">
        <w:rPr>
          <w:sz w:val="28"/>
          <w:szCs w:val="28"/>
        </w:rPr>
        <w:t xml:space="preserve">-Султан), а также онлайн конференций (ежедневно с 15:00 до 17:00 ч. по времени г. </w:t>
      </w:r>
      <w:proofErr w:type="spellStart"/>
      <w:r w:rsidRPr="00A066CE">
        <w:rPr>
          <w:sz w:val="28"/>
          <w:szCs w:val="28"/>
        </w:rPr>
        <w:t>Нур</w:t>
      </w:r>
      <w:proofErr w:type="spellEnd"/>
      <w:r w:rsidRPr="00A066CE">
        <w:rPr>
          <w:sz w:val="28"/>
          <w:szCs w:val="28"/>
        </w:rPr>
        <w:t xml:space="preserve">-Султан, ссылка: идентификатор конференции </w:t>
      </w:r>
      <w:proofErr w:type="spellStart"/>
      <w:r w:rsidRPr="00A066CE">
        <w:rPr>
          <w:sz w:val="28"/>
          <w:szCs w:val="28"/>
        </w:rPr>
        <w:t>Zoom</w:t>
      </w:r>
      <w:proofErr w:type="spellEnd"/>
      <w:r w:rsidRPr="00A066CE">
        <w:rPr>
          <w:sz w:val="28"/>
          <w:szCs w:val="28"/>
        </w:rPr>
        <w:t>: 810 8633 5329, код доступа: 951722).</w:t>
      </w:r>
    </w:p>
    <w:sectPr w:rsidR="00491195" w:rsidRPr="00A0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AE"/>
    <w:rsid w:val="000C619C"/>
    <w:rsid w:val="003915AE"/>
    <w:rsid w:val="00472AAA"/>
    <w:rsid w:val="00491195"/>
    <w:rsid w:val="00A0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42BC"/>
  <w15:chartTrackingRefBased/>
  <w15:docId w15:val="{76E52DFB-F375-4A14-85AD-EE9F200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1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2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z/memleket/entities/sc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4</cp:revision>
  <dcterms:created xsi:type="dcterms:W3CDTF">2022-05-31T02:48:00Z</dcterms:created>
  <dcterms:modified xsi:type="dcterms:W3CDTF">2022-05-31T04:39:00Z</dcterms:modified>
</cp:coreProperties>
</file>