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B2" w:rsidRDefault="0063312A" w:rsidP="007859B2">
      <w:pPr>
        <w:pStyle w:val="a6"/>
        <w:jc w:val="left"/>
        <w:rPr>
          <w:lang w:val="kk-KZ"/>
        </w:rPr>
      </w:pPr>
      <w:r>
        <w:rPr>
          <w:noProof/>
        </w:rPr>
        <w:drawing>
          <wp:anchor distT="0" distB="0" distL="114300" distR="114300" simplePos="0" relativeHeight="251661312" behindDoc="1" locked="0" layoutInCell="1" allowOverlap="1" wp14:anchorId="41227E41" wp14:editId="63525608">
            <wp:simplePos x="0" y="0"/>
            <wp:positionH relativeFrom="margin">
              <wp:posOffset>-406400</wp:posOffset>
            </wp:positionH>
            <wp:positionV relativeFrom="margin">
              <wp:posOffset>45085</wp:posOffset>
            </wp:positionV>
            <wp:extent cx="1419860" cy="388620"/>
            <wp:effectExtent l="0" t="0" r="0" b="0"/>
            <wp:wrapTight wrapText="bothSides">
              <wp:wrapPolygon edited="0">
                <wp:start x="2318" y="0"/>
                <wp:lineTo x="1449" y="4235"/>
                <wp:lineTo x="580" y="20118"/>
                <wp:lineTo x="19707" y="20118"/>
                <wp:lineTo x="19707" y="18000"/>
                <wp:lineTo x="21156" y="2118"/>
                <wp:lineTo x="21156" y="0"/>
                <wp:lineTo x="2318" y="0"/>
              </wp:wrapPolygon>
            </wp:wrapTight>
            <wp:docPr id="2" name="Рисунок 2" descr="Логотип СК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оготип СКГУ"/>
                    <pic:cNvPicPr>
                      <a:picLocks noChangeAspect="1" noChangeArrowheads="1"/>
                    </pic:cNvPicPr>
                  </pic:nvPicPr>
                  <pic:blipFill>
                    <a:blip r:embed="rId5" cstate="print">
                      <a:extLst>
                        <a:ext uri="{28A0092B-C50C-407E-A947-70E740481C1C}">
                          <a14:useLocalDpi xmlns:a14="http://schemas.microsoft.com/office/drawing/2010/main" val="0"/>
                        </a:ext>
                      </a:extLst>
                    </a:blip>
                    <a:srcRect t="21851" b="22855"/>
                    <a:stretch>
                      <a:fillRect/>
                    </a:stretch>
                  </pic:blipFill>
                  <pic:spPr bwMode="auto">
                    <a:xfrm>
                      <a:off x="0" y="0"/>
                      <a:ext cx="141986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87A" w:rsidRPr="00F9487A" w:rsidRDefault="00F9487A" w:rsidP="001C6985">
      <w:pPr>
        <w:pStyle w:val="5"/>
        <w:rPr>
          <w:szCs w:val="24"/>
          <w:lang w:val="en-US"/>
        </w:rPr>
      </w:pPr>
      <w:r w:rsidRPr="00F9487A">
        <w:rPr>
          <w:szCs w:val="24"/>
          <w:lang w:val="en-US"/>
        </w:rPr>
        <w:t>MINISTRY OF SCIENCE AND HIGHER EDUCATION</w:t>
      </w:r>
    </w:p>
    <w:p w:rsidR="00F9487A" w:rsidRDefault="00F9487A" w:rsidP="001C6985">
      <w:pPr>
        <w:pStyle w:val="5"/>
        <w:rPr>
          <w:szCs w:val="24"/>
          <w:lang w:val="en-US"/>
        </w:rPr>
      </w:pPr>
      <w:r w:rsidRPr="00F9487A">
        <w:rPr>
          <w:szCs w:val="24"/>
          <w:lang w:val="en-US"/>
        </w:rPr>
        <w:t>REPUBLIC OF KAZAKHSTAN</w:t>
      </w:r>
    </w:p>
    <w:p w:rsidR="00F1303D" w:rsidRPr="00F9487A" w:rsidRDefault="001C6985" w:rsidP="001C6985">
      <w:pPr>
        <w:pStyle w:val="5"/>
        <w:rPr>
          <w:lang w:val="en-US"/>
        </w:rPr>
      </w:pPr>
      <w:r>
        <w:rPr>
          <w:szCs w:val="24"/>
          <w:lang w:val="en-US"/>
        </w:rPr>
        <w:t xml:space="preserve">                         </w:t>
      </w:r>
      <w:bookmarkStart w:id="0" w:name="_GoBack"/>
      <w:bookmarkEnd w:id="0"/>
      <w:r w:rsidR="00F9487A">
        <w:rPr>
          <w:szCs w:val="24"/>
          <w:lang w:val="en-US"/>
        </w:rPr>
        <w:t xml:space="preserve">NJSC </w:t>
      </w:r>
      <w:r w:rsidR="00F9487A" w:rsidRPr="00F9487A">
        <w:rPr>
          <w:szCs w:val="24"/>
          <w:lang w:val="en-US"/>
        </w:rPr>
        <w:t xml:space="preserve">"North Kazakhstan University named after M. </w:t>
      </w:r>
      <w:proofErr w:type="spellStart"/>
      <w:r w:rsidR="00F9487A" w:rsidRPr="00F9487A">
        <w:rPr>
          <w:szCs w:val="24"/>
          <w:lang w:val="en-US"/>
        </w:rPr>
        <w:t>Kozybayev</w:t>
      </w:r>
      <w:proofErr w:type="spellEnd"/>
      <w:r w:rsidR="00F9487A" w:rsidRPr="00F9487A">
        <w:rPr>
          <w:szCs w:val="24"/>
          <w:lang w:val="en-US"/>
        </w:rPr>
        <w:t>"</w:t>
      </w:r>
    </w:p>
    <w:p w:rsidR="00F1303D" w:rsidRPr="000E0A3B" w:rsidRDefault="0022424C" w:rsidP="001C6985">
      <w:pPr>
        <w:spacing w:after="0"/>
        <w:jc w:val="center"/>
        <w:rPr>
          <w:rFonts w:ascii="Times New Roman" w:hAnsi="Times New Roman" w:cs="Times New Roman"/>
          <w:b/>
          <w:sz w:val="28"/>
          <w:szCs w:val="28"/>
          <w:lang w:val="kk-KZ"/>
        </w:rPr>
      </w:pPr>
      <w:r>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90170</wp:posOffset>
                </wp:positionH>
                <wp:positionV relativeFrom="paragraph">
                  <wp:posOffset>327660</wp:posOffset>
                </wp:positionV>
                <wp:extent cx="6172200" cy="55880"/>
                <wp:effectExtent l="24130" t="24765" r="23495" b="1460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5880"/>
                          <a:chOff x="1418" y="3861"/>
                          <a:chExt cx="9540" cy="87"/>
                        </a:xfrm>
                      </wpg:grpSpPr>
                      <wps:wsp>
                        <wps:cNvPr id="3" name="Line 11"/>
                        <wps:cNvCnPr>
                          <a:cxnSpLocks noChangeShapeType="1"/>
                        </wps:cNvCnPr>
                        <wps:spPr bwMode="auto">
                          <a:xfrm>
                            <a:off x="1418" y="3861"/>
                            <a:ext cx="9540" cy="0"/>
                          </a:xfrm>
                          <a:prstGeom prst="line">
                            <a:avLst/>
                          </a:prstGeom>
                          <a:noFill/>
                          <a:ln w="34925">
                            <a:solidFill>
                              <a:srgbClr val="003399"/>
                            </a:solidFill>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1418" y="3948"/>
                            <a:ext cx="9540" cy="0"/>
                          </a:xfrm>
                          <a:prstGeom prst="line">
                            <a:avLst/>
                          </a:prstGeom>
                          <a:noFill/>
                          <a:ln w="19050">
                            <a:solidFill>
                              <a:srgbClr val="0033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46895" id="Group 10" o:spid="_x0000_s1026" style="position:absolute;margin-left:7.1pt;margin-top:25.8pt;width:486pt;height:4.4pt;z-index:251660288" coordorigin="1418,3861" coordsize="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">
                <v:line id="Line 11" o:spid="_x0000_s1027" style="position:absolute;visibility:visible;mso-wrap-style:square" from="1418,3861" to="1095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" strokecolor="#039" strokeweight="2.75pt"/>
                <v:line id="Line 12" o:spid="_x0000_s1028" style="position:absolute;visibility:visible;mso-wrap-style:square" from="1418,3948" to="10958,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" strokecolor="#039" strokeweight="1.5pt"/>
              </v:group>
            </w:pict>
          </mc:Fallback>
        </mc:AlternateContent>
      </w:r>
    </w:p>
    <w:p w:rsidR="00F1303D" w:rsidRPr="00F9487A" w:rsidRDefault="00F1303D" w:rsidP="00F1303D">
      <w:pPr>
        <w:spacing w:after="0"/>
        <w:jc w:val="center"/>
        <w:rPr>
          <w:rFonts w:ascii="Times New Roman" w:hAnsi="Times New Roman" w:cs="Times New Roman"/>
          <w:b/>
          <w:sz w:val="28"/>
          <w:szCs w:val="28"/>
          <w:lang w:val="en-US"/>
        </w:rPr>
      </w:pPr>
    </w:p>
    <w:p w:rsidR="00F1303D" w:rsidRPr="00F9487A" w:rsidRDefault="00F1303D" w:rsidP="00F1303D">
      <w:pPr>
        <w:spacing w:after="0"/>
        <w:jc w:val="center"/>
        <w:rPr>
          <w:rFonts w:ascii="Times New Roman" w:hAnsi="Times New Roman" w:cs="Times New Roman"/>
          <w:b/>
          <w:sz w:val="24"/>
          <w:szCs w:val="24"/>
          <w:lang w:val="en-US"/>
        </w:rPr>
      </w:pPr>
    </w:p>
    <w:p w:rsidR="00F9487A" w:rsidRPr="00F9487A" w:rsidRDefault="00F9487A" w:rsidP="00F9487A">
      <w:pPr>
        <w:spacing w:after="0"/>
        <w:jc w:val="center"/>
        <w:rPr>
          <w:rFonts w:ascii="Times New Roman" w:hAnsi="Times New Roman" w:cs="Times New Roman"/>
          <w:b/>
          <w:sz w:val="24"/>
          <w:szCs w:val="24"/>
        </w:rPr>
      </w:pPr>
      <w:r w:rsidRPr="00F9487A">
        <w:rPr>
          <w:rFonts w:ascii="Times New Roman" w:hAnsi="Times New Roman" w:cs="Times New Roman"/>
          <w:b/>
          <w:sz w:val="24"/>
          <w:szCs w:val="24"/>
        </w:rPr>
        <w:t>INFORMATION LETTER</w:t>
      </w:r>
    </w:p>
    <w:p w:rsidR="00F9487A" w:rsidRPr="00F9487A" w:rsidRDefault="00F9487A" w:rsidP="00F9487A">
      <w:pPr>
        <w:spacing w:after="0"/>
        <w:jc w:val="center"/>
        <w:rPr>
          <w:rFonts w:ascii="Times New Roman" w:hAnsi="Times New Roman" w:cs="Times New Roman"/>
          <w:b/>
          <w:sz w:val="24"/>
          <w:szCs w:val="24"/>
        </w:rPr>
      </w:pPr>
    </w:p>
    <w:p w:rsidR="00F1303D" w:rsidRPr="00F9487A" w:rsidRDefault="00F9487A" w:rsidP="00F9487A">
      <w:pPr>
        <w:spacing w:after="0"/>
        <w:jc w:val="center"/>
        <w:rPr>
          <w:rFonts w:ascii="Times New Roman" w:hAnsi="Times New Roman" w:cs="Times New Roman"/>
          <w:b/>
          <w:i/>
          <w:sz w:val="24"/>
          <w:szCs w:val="24"/>
        </w:rPr>
      </w:pPr>
      <w:proofErr w:type="spellStart"/>
      <w:r w:rsidRPr="00F9487A">
        <w:rPr>
          <w:rFonts w:ascii="Times New Roman" w:hAnsi="Times New Roman" w:cs="Times New Roman"/>
          <w:b/>
          <w:i/>
          <w:sz w:val="24"/>
          <w:szCs w:val="24"/>
        </w:rPr>
        <w:t>Dear</w:t>
      </w:r>
      <w:proofErr w:type="spellEnd"/>
      <w:r w:rsidRPr="00F9487A">
        <w:rPr>
          <w:rFonts w:ascii="Times New Roman" w:hAnsi="Times New Roman" w:cs="Times New Roman"/>
          <w:b/>
          <w:i/>
          <w:sz w:val="24"/>
          <w:szCs w:val="24"/>
        </w:rPr>
        <w:t xml:space="preserve"> </w:t>
      </w:r>
      <w:proofErr w:type="spellStart"/>
      <w:r w:rsidRPr="00F9487A">
        <w:rPr>
          <w:rFonts w:ascii="Times New Roman" w:hAnsi="Times New Roman" w:cs="Times New Roman"/>
          <w:b/>
          <w:i/>
          <w:sz w:val="24"/>
          <w:szCs w:val="24"/>
        </w:rPr>
        <w:t>Colleagues</w:t>
      </w:r>
      <w:proofErr w:type="spellEnd"/>
      <w:r w:rsidRPr="00F9487A">
        <w:rPr>
          <w:rFonts w:ascii="Times New Roman" w:hAnsi="Times New Roman" w:cs="Times New Roman"/>
          <w:b/>
          <w:i/>
          <w:sz w:val="24"/>
          <w:szCs w:val="24"/>
        </w:rPr>
        <w:t>!</w:t>
      </w:r>
    </w:p>
    <w:p w:rsidR="00F9487A" w:rsidRPr="00971070" w:rsidRDefault="00F9487A" w:rsidP="00F9487A">
      <w:pPr>
        <w:spacing w:after="0"/>
        <w:jc w:val="center"/>
        <w:rPr>
          <w:rFonts w:ascii="Times New Roman" w:hAnsi="Times New Roman" w:cs="Times New Roman"/>
          <w:b/>
          <w:sz w:val="24"/>
          <w:szCs w:val="24"/>
        </w:rPr>
      </w:pPr>
    </w:p>
    <w:p w:rsidR="00F9487A" w:rsidRDefault="00F9487A" w:rsidP="00F1303D">
      <w:pPr>
        <w:spacing w:after="0"/>
        <w:ind w:firstLine="708"/>
        <w:jc w:val="both"/>
        <w:rPr>
          <w:rFonts w:ascii="Times New Roman" w:hAnsi="Times New Roman" w:cs="Times New Roman"/>
          <w:sz w:val="24"/>
          <w:szCs w:val="24"/>
          <w:lang w:val="en-US"/>
        </w:rPr>
      </w:pPr>
      <w:r w:rsidRPr="00F9487A">
        <w:rPr>
          <w:rFonts w:ascii="Times New Roman" w:hAnsi="Times New Roman" w:cs="Times New Roman"/>
          <w:sz w:val="24"/>
          <w:szCs w:val="24"/>
          <w:lang w:val="en-US"/>
        </w:rPr>
        <w:t>We invite you to take part in the International scientific-practical conference "</w:t>
      </w:r>
      <w:proofErr w:type="spellStart"/>
      <w:r w:rsidR="003A625B">
        <w:rPr>
          <w:rFonts w:ascii="Times New Roman" w:hAnsi="Times New Roman" w:cs="Times New Roman"/>
          <w:b/>
          <w:sz w:val="24"/>
          <w:szCs w:val="24"/>
          <w:lang w:val="en-US"/>
        </w:rPr>
        <w:t>Aq</w:t>
      </w:r>
      <w:r w:rsidRPr="00F9487A">
        <w:rPr>
          <w:rFonts w:ascii="Times New Roman" w:hAnsi="Times New Roman" w:cs="Times New Roman"/>
          <w:b/>
          <w:sz w:val="24"/>
          <w:szCs w:val="24"/>
          <w:lang w:val="en-US"/>
        </w:rPr>
        <w:t>taban</w:t>
      </w:r>
      <w:proofErr w:type="spellEnd"/>
      <w:r w:rsidRPr="00F9487A">
        <w:rPr>
          <w:rFonts w:ascii="Times New Roman" w:hAnsi="Times New Roman" w:cs="Times New Roman"/>
          <w:b/>
          <w:sz w:val="24"/>
          <w:szCs w:val="24"/>
          <w:lang w:val="en-US"/>
        </w:rPr>
        <w:t xml:space="preserve"> </w:t>
      </w:r>
      <w:proofErr w:type="spellStart"/>
      <w:r w:rsidRPr="00F9487A">
        <w:rPr>
          <w:rFonts w:ascii="Times New Roman" w:hAnsi="Times New Roman" w:cs="Times New Roman"/>
          <w:b/>
          <w:sz w:val="24"/>
          <w:szCs w:val="24"/>
          <w:lang w:val="en-US"/>
        </w:rPr>
        <w:t>shubyryndy</w:t>
      </w:r>
      <w:proofErr w:type="spellEnd"/>
      <w:r w:rsidRPr="00F9487A">
        <w:rPr>
          <w:rFonts w:ascii="Times New Roman" w:hAnsi="Times New Roman" w:cs="Times New Roman"/>
          <w:b/>
          <w:sz w:val="24"/>
          <w:szCs w:val="24"/>
          <w:lang w:val="en-US"/>
        </w:rPr>
        <w:t>" in the context of history of ethno-political processes of Siberia and Central Asia</w:t>
      </w:r>
      <w:r w:rsidRPr="00F9487A">
        <w:rPr>
          <w:rFonts w:ascii="Times New Roman" w:hAnsi="Times New Roman" w:cs="Times New Roman"/>
          <w:sz w:val="24"/>
          <w:szCs w:val="24"/>
          <w:lang w:val="en-US"/>
        </w:rPr>
        <w:t>, which will be held on April 21, 2023 at Pushkin Street, 86, main buildi</w:t>
      </w:r>
      <w:r>
        <w:rPr>
          <w:rFonts w:ascii="Times New Roman" w:hAnsi="Times New Roman" w:cs="Times New Roman"/>
          <w:sz w:val="24"/>
          <w:szCs w:val="24"/>
          <w:lang w:val="en-US"/>
        </w:rPr>
        <w:t>ng, 115/1 audience of NKU</w:t>
      </w:r>
      <w:r w:rsidRPr="00F9487A">
        <w:rPr>
          <w:rFonts w:ascii="Times New Roman" w:hAnsi="Times New Roman" w:cs="Times New Roman"/>
          <w:sz w:val="24"/>
          <w:szCs w:val="24"/>
          <w:lang w:val="en-US"/>
        </w:rPr>
        <w:t xml:space="preserve"> named after M. </w:t>
      </w:r>
      <w:proofErr w:type="spellStart"/>
      <w:r w:rsidRPr="00F9487A">
        <w:rPr>
          <w:rFonts w:ascii="Times New Roman" w:hAnsi="Times New Roman" w:cs="Times New Roman"/>
          <w:sz w:val="24"/>
          <w:szCs w:val="24"/>
          <w:lang w:val="en-US"/>
        </w:rPr>
        <w:t>Kozybaev</w:t>
      </w:r>
      <w:proofErr w:type="spellEnd"/>
      <w:r w:rsidRPr="00F9487A">
        <w:rPr>
          <w:rFonts w:ascii="Times New Roman" w:hAnsi="Times New Roman" w:cs="Times New Roman"/>
          <w:sz w:val="24"/>
          <w:szCs w:val="24"/>
          <w:lang w:val="en-US"/>
        </w:rPr>
        <w:t>.</w:t>
      </w:r>
    </w:p>
    <w:p w:rsidR="00F1303D" w:rsidRPr="00F9487A" w:rsidRDefault="00F1303D" w:rsidP="00F1303D">
      <w:pPr>
        <w:spacing w:after="0"/>
        <w:ind w:firstLine="708"/>
        <w:jc w:val="both"/>
        <w:rPr>
          <w:rFonts w:ascii="Times New Roman" w:hAnsi="Times New Roman" w:cs="Times New Roman"/>
          <w:sz w:val="24"/>
          <w:szCs w:val="24"/>
          <w:lang w:val="en-US"/>
        </w:rPr>
      </w:pPr>
      <w:r w:rsidRPr="00F9487A">
        <w:rPr>
          <w:rFonts w:ascii="Times New Roman" w:hAnsi="Times New Roman" w:cs="Times New Roman"/>
          <w:sz w:val="24"/>
          <w:szCs w:val="24"/>
          <w:lang w:val="en-US"/>
        </w:rPr>
        <w:t xml:space="preserve"> </w:t>
      </w:r>
    </w:p>
    <w:p w:rsidR="00F1303D" w:rsidRPr="00516BAF" w:rsidRDefault="00F9487A" w:rsidP="00F1303D">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t>Main directions of the conference</w:t>
      </w:r>
      <w:r w:rsidR="00F1303D" w:rsidRPr="00516BAF">
        <w:rPr>
          <w:rFonts w:ascii="Times New Roman" w:hAnsi="Times New Roman" w:cs="Times New Roman"/>
          <w:sz w:val="24"/>
          <w:szCs w:val="24"/>
          <w:lang w:val="en-US"/>
        </w:rPr>
        <w:t>:</w:t>
      </w:r>
    </w:p>
    <w:p w:rsidR="00516BAF" w:rsidRPr="00516BAF" w:rsidRDefault="00516BAF" w:rsidP="00516BAF">
      <w:pPr>
        <w:pStyle w:val="a3"/>
        <w:spacing w:after="0"/>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b/>
          <w:sz w:val="24"/>
          <w:szCs w:val="24"/>
          <w:lang w:val="kk-KZ"/>
        </w:rPr>
        <w:tab/>
        <w:t>The y</w:t>
      </w:r>
      <w:r w:rsidRPr="00516BAF">
        <w:rPr>
          <w:rFonts w:ascii="Times New Roman" w:hAnsi="Times New Roman" w:cs="Times New Roman"/>
          <w:b/>
          <w:sz w:val="24"/>
          <w:szCs w:val="24"/>
          <w:lang w:val="kk-KZ"/>
        </w:rPr>
        <w:t>ears of th</w:t>
      </w:r>
      <w:r>
        <w:rPr>
          <w:rFonts w:ascii="Times New Roman" w:hAnsi="Times New Roman" w:cs="Times New Roman"/>
          <w:b/>
          <w:sz w:val="24"/>
          <w:szCs w:val="24"/>
          <w:lang w:val="kk-KZ"/>
        </w:rPr>
        <w:t>e Great Disaster of the Kazakh people in the h</w:t>
      </w:r>
      <w:r w:rsidRPr="00516BAF">
        <w:rPr>
          <w:rFonts w:ascii="Times New Roman" w:hAnsi="Times New Roman" w:cs="Times New Roman"/>
          <w:b/>
          <w:sz w:val="24"/>
          <w:szCs w:val="24"/>
          <w:lang w:val="kk-KZ"/>
        </w:rPr>
        <w:t>istory of Central Asia.</w:t>
      </w:r>
    </w:p>
    <w:p w:rsidR="00516BAF" w:rsidRPr="00516BAF" w:rsidRDefault="00516BAF" w:rsidP="00516BAF">
      <w:pPr>
        <w:pStyle w:val="a3"/>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Pr>
          <w:rFonts w:ascii="Times New Roman" w:hAnsi="Times New Roman" w:cs="Times New Roman"/>
          <w:b/>
          <w:sz w:val="24"/>
          <w:szCs w:val="24"/>
          <w:lang w:val="en-US"/>
        </w:rPr>
        <w:t xml:space="preserve">The </w:t>
      </w:r>
      <w:r>
        <w:rPr>
          <w:rFonts w:ascii="Times New Roman" w:hAnsi="Times New Roman" w:cs="Times New Roman"/>
          <w:b/>
          <w:sz w:val="24"/>
          <w:szCs w:val="24"/>
          <w:lang w:val="kk-KZ"/>
        </w:rPr>
        <w:t>y</w:t>
      </w:r>
      <w:r w:rsidRPr="00516BAF">
        <w:rPr>
          <w:rFonts w:ascii="Times New Roman" w:hAnsi="Times New Roman" w:cs="Times New Roman"/>
          <w:b/>
          <w:sz w:val="24"/>
          <w:szCs w:val="24"/>
          <w:lang w:val="kk-KZ"/>
        </w:rPr>
        <w:t>ears of the Great Disaster of the Kazakh people in the context of the history of ethno-political, ethno-cultural processes of Siberia and Central Asia.</w:t>
      </w:r>
    </w:p>
    <w:p w:rsidR="00F1303D" w:rsidRDefault="00516BAF" w:rsidP="00516BAF">
      <w:pPr>
        <w:pStyle w:val="a3"/>
        <w:spacing w:after="0"/>
        <w:rPr>
          <w:rFonts w:ascii="Times New Roman" w:hAnsi="Times New Roman" w:cs="Times New Roman"/>
          <w:b/>
          <w:sz w:val="24"/>
          <w:szCs w:val="24"/>
          <w:lang w:val="kk-KZ"/>
        </w:rPr>
      </w:pPr>
      <w:r w:rsidRPr="00516BAF">
        <w:rPr>
          <w:rFonts w:ascii="Times New Roman" w:hAnsi="Times New Roman" w:cs="Times New Roman"/>
          <w:b/>
          <w:sz w:val="24"/>
          <w:szCs w:val="24"/>
          <w:lang w:val="kk-KZ"/>
        </w:rPr>
        <w:t>3.</w:t>
      </w:r>
      <w:r w:rsidR="003A625B">
        <w:rPr>
          <w:rFonts w:ascii="Times New Roman" w:hAnsi="Times New Roman" w:cs="Times New Roman"/>
          <w:b/>
          <w:sz w:val="24"/>
          <w:szCs w:val="24"/>
          <w:lang w:val="kk-KZ"/>
        </w:rPr>
        <w:t xml:space="preserve"> The history of the study of "Aq</w:t>
      </w:r>
      <w:r w:rsidRPr="00516BAF">
        <w:rPr>
          <w:rFonts w:ascii="Times New Roman" w:hAnsi="Times New Roman" w:cs="Times New Roman"/>
          <w:b/>
          <w:sz w:val="24"/>
          <w:szCs w:val="24"/>
          <w:lang w:val="kk-KZ"/>
        </w:rPr>
        <w:t>taban Shubyryndy" in the national and world historiology.</w:t>
      </w:r>
    </w:p>
    <w:p w:rsidR="00516BAF" w:rsidRPr="00516BAF" w:rsidRDefault="00516BAF" w:rsidP="00516BAF">
      <w:pPr>
        <w:pStyle w:val="a3"/>
        <w:spacing w:after="0"/>
        <w:rPr>
          <w:rFonts w:ascii="Times New Roman" w:hAnsi="Times New Roman" w:cs="Times New Roman"/>
          <w:b/>
          <w:sz w:val="24"/>
          <w:szCs w:val="24"/>
          <w:lang w:val="en-US"/>
        </w:rPr>
      </w:pPr>
    </w:p>
    <w:p w:rsidR="00F1303D" w:rsidRPr="00516BAF" w:rsidRDefault="00516BAF" w:rsidP="00F1303D">
      <w:pPr>
        <w:pStyle w:val="a3"/>
        <w:spacing w:after="0"/>
        <w:jc w:val="both"/>
        <w:rPr>
          <w:rFonts w:ascii="Times New Roman" w:hAnsi="Times New Roman" w:cs="Times New Roman"/>
          <w:i/>
          <w:sz w:val="24"/>
          <w:szCs w:val="24"/>
          <w:lang w:val="en-US"/>
        </w:rPr>
      </w:pPr>
      <w:r>
        <w:rPr>
          <w:rFonts w:ascii="Times New Roman" w:hAnsi="Times New Roman" w:cs="Times New Roman"/>
          <w:b/>
          <w:color w:val="002060"/>
          <w:sz w:val="24"/>
          <w:szCs w:val="24"/>
          <w:lang w:val="en-US"/>
        </w:rPr>
        <w:t>The official conference languages</w:t>
      </w:r>
      <w:r w:rsidR="001806D3" w:rsidRPr="001806D3">
        <w:rPr>
          <w:rFonts w:ascii="Times New Roman" w:hAnsi="Times New Roman" w:cs="Times New Roman"/>
          <w:b/>
          <w:color w:val="002060"/>
          <w:sz w:val="24"/>
          <w:szCs w:val="24"/>
          <w:lang w:val="kk-KZ"/>
        </w:rPr>
        <w:t>:</w:t>
      </w:r>
      <w:r w:rsidR="001806D3">
        <w:rPr>
          <w:rFonts w:ascii="Times New Roman" w:hAnsi="Times New Roman" w:cs="Times New Roman"/>
          <w:color w:val="002060"/>
          <w:sz w:val="24"/>
          <w:szCs w:val="24"/>
          <w:lang w:val="kk-KZ"/>
        </w:rPr>
        <w:t xml:space="preserve"> </w:t>
      </w:r>
      <w:r>
        <w:rPr>
          <w:rFonts w:ascii="Times New Roman" w:hAnsi="Times New Roman" w:cs="Times New Roman"/>
          <w:i/>
          <w:sz w:val="24"/>
          <w:szCs w:val="24"/>
          <w:lang w:val="en-US"/>
        </w:rPr>
        <w:t>Kazakh</w:t>
      </w:r>
      <w:r w:rsidR="00F1303D" w:rsidRPr="00516BAF">
        <w:rPr>
          <w:rFonts w:ascii="Times New Roman" w:hAnsi="Times New Roman" w:cs="Times New Roman"/>
          <w:i/>
          <w:sz w:val="24"/>
          <w:szCs w:val="24"/>
          <w:lang w:val="en-US"/>
        </w:rPr>
        <w:t xml:space="preserve">, </w:t>
      </w:r>
      <w:r>
        <w:rPr>
          <w:rFonts w:ascii="Times New Roman" w:hAnsi="Times New Roman" w:cs="Times New Roman"/>
          <w:i/>
          <w:sz w:val="24"/>
          <w:szCs w:val="24"/>
          <w:lang w:val="en-US"/>
        </w:rPr>
        <w:t>Russian</w:t>
      </w:r>
      <w:r w:rsidR="00F1303D" w:rsidRPr="00516BAF">
        <w:rPr>
          <w:rFonts w:ascii="Times New Roman" w:hAnsi="Times New Roman" w:cs="Times New Roman"/>
          <w:i/>
          <w:sz w:val="24"/>
          <w:szCs w:val="24"/>
          <w:lang w:val="en-US"/>
        </w:rPr>
        <w:t xml:space="preserve">, </w:t>
      </w:r>
      <w:r>
        <w:rPr>
          <w:rFonts w:ascii="Times New Roman" w:hAnsi="Times New Roman" w:cs="Times New Roman"/>
          <w:i/>
          <w:sz w:val="24"/>
          <w:szCs w:val="24"/>
          <w:lang w:val="en-US"/>
        </w:rPr>
        <w:t>English</w:t>
      </w:r>
      <w:r w:rsidR="00F1303D" w:rsidRPr="00516BAF">
        <w:rPr>
          <w:rFonts w:ascii="Times New Roman" w:hAnsi="Times New Roman" w:cs="Times New Roman"/>
          <w:i/>
          <w:sz w:val="24"/>
          <w:szCs w:val="24"/>
          <w:lang w:val="en-US"/>
        </w:rPr>
        <w:t>.</w:t>
      </w:r>
    </w:p>
    <w:p w:rsidR="00516BAF" w:rsidRPr="00516BAF" w:rsidRDefault="00516BAF" w:rsidP="00516BAF">
      <w:pPr>
        <w:spacing w:after="0" w:line="240" w:lineRule="auto"/>
        <w:ind w:firstLine="708"/>
        <w:jc w:val="both"/>
        <w:rPr>
          <w:rFonts w:ascii="Times New Roman" w:hAnsi="Times New Roman" w:cs="Times New Roman"/>
          <w:sz w:val="24"/>
          <w:szCs w:val="24"/>
          <w:lang w:val="en-US"/>
        </w:rPr>
      </w:pPr>
      <w:r w:rsidRPr="00516BAF">
        <w:rPr>
          <w:rFonts w:ascii="Times New Roman" w:hAnsi="Times New Roman" w:cs="Times New Roman"/>
          <w:sz w:val="24"/>
          <w:szCs w:val="24"/>
          <w:lang w:val="en-US"/>
        </w:rPr>
        <w:t xml:space="preserve">To participate in the </w:t>
      </w:r>
      <w:r w:rsidRPr="00516BAF">
        <w:rPr>
          <w:rFonts w:ascii="Times New Roman" w:hAnsi="Times New Roman" w:cs="Times New Roman"/>
          <w:sz w:val="24"/>
          <w:szCs w:val="24"/>
          <w:lang w:val="en-US"/>
        </w:rPr>
        <w:t>conference,</w:t>
      </w:r>
      <w:r w:rsidRPr="00516BAF">
        <w:rPr>
          <w:rFonts w:ascii="Times New Roman" w:hAnsi="Times New Roman" w:cs="Times New Roman"/>
          <w:sz w:val="24"/>
          <w:szCs w:val="24"/>
          <w:lang w:val="en-US"/>
        </w:rPr>
        <w:t xml:space="preserve"> it is necessary to submit an application, the text of the report (designed in accordance with the attached requirements). Papers should be submitted until April 14, 2023 in electronic form.</w:t>
      </w:r>
    </w:p>
    <w:p w:rsidR="00516BAF" w:rsidRPr="00516BAF" w:rsidRDefault="00516BAF" w:rsidP="00516BAF">
      <w:pPr>
        <w:spacing w:after="0" w:line="240" w:lineRule="auto"/>
        <w:ind w:firstLine="708"/>
        <w:jc w:val="both"/>
        <w:rPr>
          <w:rFonts w:ascii="Times New Roman" w:hAnsi="Times New Roman" w:cs="Times New Roman"/>
          <w:sz w:val="24"/>
          <w:szCs w:val="24"/>
          <w:lang w:val="en-US"/>
        </w:rPr>
      </w:pPr>
      <w:r w:rsidRPr="00516BAF">
        <w:rPr>
          <w:rFonts w:ascii="Times New Roman" w:hAnsi="Times New Roman" w:cs="Times New Roman"/>
          <w:sz w:val="24"/>
          <w:szCs w:val="24"/>
          <w:lang w:val="en-US"/>
        </w:rPr>
        <w:t>On conference materials will be published electronic collection of materials.</w:t>
      </w:r>
    </w:p>
    <w:p w:rsidR="00516BAF" w:rsidRPr="00516BAF" w:rsidRDefault="00516BAF" w:rsidP="00516BAF">
      <w:pPr>
        <w:spacing w:after="0" w:line="240" w:lineRule="auto"/>
        <w:ind w:firstLine="708"/>
        <w:jc w:val="both"/>
        <w:rPr>
          <w:rFonts w:ascii="Times New Roman" w:hAnsi="Times New Roman" w:cs="Times New Roman"/>
          <w:sz w:val="24"/>
          <w:szCs w:val="24"/>
          <w:lang w:val="en-US"/>
        </w:rPr>
      </w:pPr>
      <w:r w:rsidRPr="00516BAF">
        <w:rPr>
          <w:rFonts w:ascii="Times New Roman" w:hAnsi="Times New Roman" w:cs="Times New Roman"/>
          <w:sz w:val="24"/>
          <w:szCs w:val="24"/>
          <w:lang w:val="en-US"/>
        </w:rPr>
        <w:t>For participation in work of conference we ask to send the application and the text of article under the form (the Appendix 1, 2).</w:t>
      </w:r>
    </w:p>
    <w:p w:rsidR="00516BAF" w:rsidRDefault="00516BAF" w:rsidP="00516BAF">
      <w:pPr>
        <w:spacing w:after="0" w:line="240" w:lineRule="auto"/>
        <w:ind w:firstLine="708"/>
        <w:jc w:val="both"/>
        <w:rPr>
          <w:rFonts w:ascii="Times New Roman" w:hAnsi="Times New Roman" w:cs="Times New Roman"/>
          <w:sz w:val="24"/>
          <w:szCs w:val="24"/>
          <w:lang w:val="en-US"/>
        </w:rPr>
      </w:pPr>
      <w:r w:rsidRPr="00516BAF">
        <w:rPr>
          <w:rFonts w:ascii="Times New Roman" w:hAnsi="Times New Roman" w:cs="Times New Roman"/>
          <w:sz w:val="24"/>
          <w:szCs w:val="24"/>
          <w:lang w:val="en-US"/>
        </w:rPr>
        <w:t xml:space="preserve">To participation in conference are invited: scientists, teachers of universities, comprehensive schools, doctoral candidates, undergraduates. Articles of undergraduate students are accepted in co-authorship </w:t>
      </w:r>
      <w:r>
        <w:rPr>
          <w:rFonts w:ascii="Times New Roman" w:hAnsi="Times New Roman" w:cs="Times New Roman"/>
          <w:sz w:val="24"/>
          <w:szCs w:val="24"/>
          <w:lang w:val="en-US"/>
        </w:rPr>
        <w:t xml:space="preserve">with the </w:t>
      </w:r>
      <w:r w:rsidRPr="00516BAF">
        <w:rPr>
          <w:rFonts w:ascii="Times New Roman" w:hAnsi="Times New Roman" w:cs="Times New Roman"/>
          <w:sz w:val="24"/>
          <w:szCs w:val="24"/>
          <w:lang w:val="en-US"/>
        </w:rPr>
        <w:t>supervisor</w:t>
      </w:r>
      <w:r w:rsidRPr="00516BAF">
        <w:rPr>
          <w:rFonts w:ascii="Times New Roman" w:hAnsi="Times New Roman" w:cs="Times New Roman"/>
          <w:sz w:val="24"/>
          <w:szCs w:val="24"/>
          <w:lang w:val="en-US"/>
        </w:rPr>
        <w:t>.</w:t>
      </w:r>
    </w:p>
    <w:p w:rsidR="002F62CE" w:rsidRDefault="002F62CE" w:rsidP="002F62CE">
      <w:pPr>
        <w:spacing w:after="0" w:line="240" w:lineRule="auto"/>
        <w:ind w:firstLine="708"/>
        <w:jc w:val="both"/>
        <w:rPr>
          <w:rFonts w:ascii="Times New Roman" w:hAnsi="Times New Roman" w:cs="Times New Roman"/>
          <w:b/>
          <w:color w:val="002060"/>
          <w:sz w:val="24"/>
          <w:szCs w:val="24"/>
          <w:lang w:val="kk-KZ"/>
        </w:rPr>
      </w:pPr>
    </w:p>
    <w:p w:rsidR="002F62CE" w:rsidRPr="002F62CE" w:rsidRDefault="002F62CE" w:rsidP="002F62CE">
      <w:pPr>
        <w:spacing w:after="0" w:line="240" w:lineRule="auto"/>
        <w:ind w:firstLine="708"/>
        <w:jc w:val="both"/>
        <w:rPr>
          <w:rFonts w:ascii="Times New Roman" w:hAnsi="Times New Roman" w:cs="Times New Roman"/>
          <w:b/>
          <w:color w:val="002060"/>
          <w:sz w:val="24"/>
          <w:szCs w:val="24"/>
          <w:lang w:val="kk-KZ"/>
        </w:rPr>
      </w:pPr>
      <w:r w:rsidRPr="002F62CE">
        <w:rPr>
          <w:rFonts w:ascii="Times New Roman" w:hAnsi="Times New Roman" w:cs="Times New Roman"/>
          <w:b/>
          <w:color w:val="002060"/>
          <w:sz w:val="24"/>
          <w:szCs w:val="24"/>
          <w:lang w:val="kk-KZ"/>
        </w:rPr>
        <w:t xml:space="preserve">Form: </w:t>
      </w:r>
      <w:r w:rsidRPr="002F62CE">
        <w:rPr>
          <w:rFonts w:ascii="Times New Roman" w:hAnsi="Times New Roman" w:cs="Times New Roman"/>
          <w:sz w:val="24"/>
          <w:szCs w:val="24"/>
          <w:lang w:val="en-US"/>
        </w:rPr>
        <w:t>offline and on the ZOOM platform.</w:t>
      </w:r>
      <w:r w:rsidRPr="002F62CE">
        <w:rPr>
          <w:rFonts w:ascii="Times New Roman" w:hAnsi="Times New Roman" w:cs="Times New Roman"/>
          <w:b/>
          <w:color w:val="002060"/>
          <w:sz w:val="24"/>
          <w:szCs w:val="24"/>
          <w:lang w:val="kk-KZ"/>
        </w:rPr>
        <w:t xml:space="preserve"> </w:t>
      </w:r>
    </w:p>
    <w:p w:rsidR="002F62CE" w:rsidRPr="002F62CE" w:rsidRDefault="002F62CE" w:rsidP="002F62CE">
      <w:pPr>
        <w:spacing w:after="0" w:line="240" w:lineRule="auto"/>
        <w:ind w:firstLine="708"/>
        <w:jc w:val="both"/>
        <w:rPr>
          <w:rFonts w:ascii="Times New Roman" w:hAnsi="Times New Roman" w:cs="Times New Roman"/>
          <w:sz w:val="24"/>
          <w:szCs w:val="24"/>
          <w:lang w:val="en-US"/>
        </w:rPr>
      </w:pPr>
      <w:r w:rsidRPr="002F62CE">
        <w:rPr>
          <w:rFonts w:ascii="Times New Roman" w:hAnsi="Times New Roman" w:cs="Times New Roman"/>
          <w:b/>
          <w:color w:val="002060"/>
          <w:sz w:val="24"/>
          <w:szCs w:val="24"/>
          <w:lang w:val="kk-KZ"/>
        </w:rPr>
        <w:t xml:space="preserve">Start time: </w:t>
      </w:r>
      <w:r w:rsidRPr="002F62CE">
        <w:rPr>
          <w:rFonts w:ascii="Times New Roman" w:hAnsi="Times New Roman" w:cs="Times New Roman"/>
          <w:sz w:val="24"/>
          <w:szCs w:val="24"/>
          <w:lang w:val="en-US"/>
        </w:rPr>
        <w:t>10:00 a.m.</w:t>
      </w:r>
    </w:p>
    <w:p w:rsidR="002F62CE" w:rsidRPr="002F62CE" w:rsidRDefault="002F62CE" w:rsidP="002F62CE">
      <w:pPr>
        <w:spacing w:after="0" w:line="240" w:lineRule="auto"/>
        <w:ind w:firstLine="708"/>
        <w:jc w:val="both"/>
        <w:rPr>
          <w:rFonts w:ascii="Times New Roman" w:hAnsi="Times New Roman" w:cs="Times New Roman"/>
          <w:sz w:val="24"/>
          <w:szCs w:val="24"/>
          <w:lang w:val="en-US"/>
        </w:rPr>
      </w:pPr>
      <w:r w:rsidRPr="002F62CE">
        <w:rPr>
          <w:rFonts w:ascii="Times New Roman" w:hAnsi="Times New Roman" w:cs="Times New Roman"/>
          <w:b/>
          <w:color w:val="002060"/>
          <w:sz w:val="24"/>
          <w:szCs w:val="24"/>
          <w:lang w:val="kk-KZ"/>
        </w:rPr>
        <w:t xml:space="preserve">Conference ID: </w:t>
      </w:r>
      <w:r w:rsidRPr="002F62CE">
        <w:rPr>
          <w:rFonts w:ascii="Times New Roman" w:hAnsi="Times New Roman" w:cs="Times New Roman"/>
          <w:sz w:val="24"/>
          <w:szCs w:val="24"/>
          <w:lang w:val="en-US"/>
        </w:rPr>
        <w:t>794 826 4498</w:t>
      </w:r>
    </w:p>
    <w:p w:rsidR="002F62CE" w:rsidRPr="002F62CE" w:rsidRDefault="002F62CE" w:rsidP="002F62CE">
      <w:pPr>
        <w:spacing w:after="0" w:line="240" w:lineRule="auto"/>
        <w:ind w:firstLine="708"/>
        <w:jc w:val="both"/>
        <w:rPr>
          <w:rFonts w:ascii="Times New Roman" w:hAnsi="Times New Roman" w:cs="Times New Roman"/>
          <w:sz w:val="24"/>
          <w:szCs w:val="24"/>
          <w:lang w:val="en-US"/>
        </w:rPr>
      </w:pPr>
      <w:r w:rsidRPr="002F62CE">
        <w:rPr>
          <w:rFonts w:ascii="Times New Roman" w:hAnsi="Times New Roman" w:cs="Times New Roman"/>
          <w:b/>
          <w:color w:val="002060"/>
          <w:sz w:val="24"/>
          <w:szCs w:val="24"/>
          <w:lang w:val="kk-KZ"/>
        </w:rPr>
        <w:t xml:space="preserve">Access Code: </w:t>
      </w:r>
      <w:r w:rsidRPr="002F62CE">
        <w:rPr>
          <w:rFonts w:ascii="Times New Roman" w:hAnsi="Times New Roman" w:cs="Times New Roman"/>
          <w:sz w:val="24"/>
          <w:szCs w:val="24"/>
          <w:lang w:val="en-US"/>
        </w:rPr>
        <w:t>544598</w:t>
      </w:r>
    </w:p>
    <w:p w:rsidR="009949B1" w:rsidRDefault="002F62CE" w:rsidP="003A625B">
      <w:pPr>
        <w:spacing w:after="0"/>
        <w:ind w:firstLine="708"/>
        <w:rPr>
          <w:rFonts w:ascii="Times New Roman" w:hAnsi="Times New Roman" w:cs="Times New Roman"/>
          <w:sz w:val="24"/>
          <w:szCs w:val="24"/>
          <w:lang w:val="kk-KZ"/>
        </w:rPr>
      </w:pPr>
      <w:r w:rsidRPr="002F62CE">
        <w:rPr>
          <w:rFonts w:ascii="Times New Roman" w:hAnsi="Times New Roman" w:cs="Times New Roman"/>
          <w:b/>
          <w:color w:val="002060"/>
          <w:sz w:val="24"/>
          <w:szCs w:val="24"/>
          <w:lang w:val="kk-KZ"/>
        </w:rPr>
        <w:t>Connect to the Zoom conference:</w:t>
      </w:r>
      <w:r>
        <w:rPr>
          <w:rFonts w:ascii="Times New Roman" w:hAnsi="Times New Roman" w:cs="Times New Roman"/>
          <w:b/>
          <w:color w:val="002060"/>
          <w:sz w:val="24"/>
          <w:szCs w:val="24"/>
          <w:lang w:val="en-US"/>
        </w:rPr>
        <w:t xml:space="preserve"> </w:t>
      </w:r>
      <w:r w:rsidR="003A625B" w:rsidRPr="003A625B">
        <w:rPr>
          <w:rFonts w:ascii="Times New Roman" w:hAnsi="Times New Roman" w:cs="Times New Roman"/>
          <w:b/>
          <w:color w:val="002060"/>
          <w:sz w:val="24"/>
          <w:szCs w:val="24"/>
          <w:lang w:val="en-US"/>
        </w:rPr>
        <w:t xml:space="preserve"> </w:t>
      </w:r>
      <w:hyperlink r:id="rId6" w:history="1">
        <w:r w:rsidR="006F30EF" w:rsidRPr="001A09FC">
          <w:rPr>
            <w:rStyle w:val="a4"/>
            <w:rFonts w:ascii="Times New Roman" w:hAnsi="Times New Roman" w:cs="Times New Roman"/>
            <w:sz w:val="24"/>
            <w:szCs w:val="24"/>
            <w:lang w:val="kk-KZ"/>
          </w:rPr>
          <w:t>https://zoom.us/j/7948264498?pwd=REdvU0VLK2lmdTZXV1JjbzZGdnZZdz09</w:t>
        </w:r>
      </w:hyperlink>
    </w:p>
    <w:p w:rsidR="006F30EF" w:rsidRDefault="006F30EF" w:rsidP="006F30EF">
      <w:pPr>
        <w:spacing w:after="0"/>
        <w:ind w:firstLine="708"/>
        <w:jc w:val="both"/>
        <w:rPr>
          <w:rFonts w:ascii="Times New Roman" w:hAnsi="Times New Roman" w:cs="Times New Roman"/>
          <w:sz w:val="24"/>
          <w:szCs w:val="24"/>
          <w:lang w:val="kk-KZ"/>
        </w:rPr>
      </w:pPr>
    </w:p>
    <w:p w:rsidR="006F30EF" w:rsidRDefault="006F30EF" w:rsidP="006F30EF">
      <w:pPr>
        <w:spacing w:after="0"/>
        <w:ind w:firstLine="708"/>
        <w:jc w:val="both"/>
        <w:rPr>
          <w:rFonts w:ascii="Times New Roman" w:hAnsi="Times New Roman" w:cs="Times New Roman"/>
          <w:sz w:val="24"/>
          <w:szCs w:val="24"/>
          <w:lang w:val="kk-KZ"/>
        </w:rPr>
      </w:pPr>
    </w:p>
    <w:p w:rsidR="006F30EF" w:rsidRDefault="006F30EF" w:rsidP="006F30EF">
      <w:pPr>
        <w:spacing w:after="0"/>
        <w:ind w:firstLine="708"/>
        <w:jc w:val="both"/>
        <w:rPr>
          <w:rFonts w:ascii="Times New Roman" w:hAnsi="Times New Roman" w:cs="Times New Roman"/>
          <w:sz w:val="24"/>
          <w:szCs w:val="24"/>
          <w:lang w:val="kk-KZ"/>
        </w:rPr>
      </w:pPr>
    </w:p>
    <w:p w:rsidR="006F30EF" w:rsidRDefault="006F30EF" w:rsidP="006F30EF">
      <w:pPr>
        <w:spacing w:after="0"/>
        <w:ind w:firstLine="708"/>
        <w:jc w:val="both"/>
        <w:rPr>
          <w:rFonts w:ascii="Times New Roman" w:hAnsi="Times New Roman" w:cs="Times New Roman"/>
          <w:sz w:val="24"/>
          <w:szCs w:val="24"/>
          <w:lang w:val="kk-KZ"/>
        </w:rPr>
      </w:pPr>
    </w:p>
    <w:p w:rsidR="006F30EF" w:rsidRPr="002F62CE" w:rsidRDefault="006F30EF" w:rsidP="006F30EF">
      <w:pPr>
        <w:spacing w:after="0"/>
        <w:ind w:firstLine="708"/>
        <w:jc w:val="both"/>
        <w:rPr>
          <w:rFonts w:ascii="Times New Roman" w:hAnsi="Times New Roman" w:cs="Times New Roman"/>
          <w:sz w:val="24"/>
          <w:szCs w:val="24"/>
          <w:lang w:val="en-US"/>
        </w:rPr>
      </w:pPr>
    </w:p>
    <w:p w:rsidR="00383A67" w:rsidRPr="002F62CE" w:rsidRDefault="00383A67" w:rsidP="006F30EF">
      <w:pPr>
        <w:spacing w:after="0"/>
        <w:ind w:firstLine="708"/>
        <w:jc w:val="both"/>
        <w:rPr>
          <w:rFonts w:ascii="Times New Roman" w:hAnsi="Times New Roman" w:cs="Times New Roman"/>
          <w:sz w:val="24"/>
          <w:szCs w:val="24"/>
          <w:lang w:val="en-US"/>
        </w:rPr>
      </w:pPr>
    </w:p>
    <w:p w:rsidR="00383A67" w:rsidRPr="002F62CE" w:rsidRDefault="00383A67" w:rsidP="006F30EF">
      <w:pPr>
        <w:spacing w:after="0"/>
        <w:ind w:firstLine="708"/>
        <w:jc w:val="both"/>
        <w:rPr>
          <w:rFonts w:ascii="Times New Roman" w:hAnsi="Times New Roman" w:cs="Times New Roman"/>
          <w:sz w:val="24"/>
          <w:szCs w:val="24"/>
          <w:lang w:val="en-US"/>
        </w:rPr>
      </w:pPr>
    </w:p>
    <w:p w:rsidR="00383A67" w:rsidRPr="002F62CE" w:rsidRDefault="00383A67" w:rsidP="006F30EF">
      <w:pPr>
        <w:spacing w:after="0"/>
        <w:ind w:firstLine="708"/>
        <w:jc w:val="both"/>
        <w:rPr>
          <w:rFonts w:ascii="Times New Roman" w:hAnsi="Times New Roman" w:cs="Times New Roman"/>
          <w:sz w:val="24"/>
          <w:szCs w:val="24"/>
          <w:lang w:val="en-US"/>
        </w:rPr>
      </w:pPr>
    </w:p>
    <w:p w:rsidR="002F62CE" w:rsidRPr="002F62CE" w:rsidRDefault="002F62CE" w:rsidP="002F62CE">
      <w:pPr>
        <w:spacing w:after="0"/>
        <w:ind w:firstLine="708"/>
        <w:jc w:val="center"/>
        <w:rPr>
          <w:rFonts w:ascii="Times New Roman" w:hAnsi="Times New Roman" w:cs="Times New Roman"/>
          <w:b/>
          <w:color w:val="002060"/>
          <w:sz w:val="24"/>
          <w:szCs w:val="24"/>
          <w:lang w:val="kk-KZ"/>
        </w:rPr>
      </w:pPr>
      <w:r w:rsidRPr="002F62CE">
        <w:rPr>
          <w:rFonts w:ascii="Times New Roman" w:hAnsi="Times New Roman" w:cs="Times New Roman"/>
          <w:b/>
          <w:color w:val="002060"/>
          <w:sz w:val="24"/>
          <w:szCs w:val="24"/>
          <w:lang w:val="kk-KZ"/>
        </w:rPr>
        <w:t>ADDRESS OF ORGANIZING COMMITTEE</w:t>
      </w:r>
    </w:p>
    <w:p w:rsidR="002F62CE" w:rsidRPr="002F62CE" w:rsidRDefault="002F62CE" w:rsidP="002F62CE">
      <w:pPr>
        <w:spacing w:after="0"/>
        <w:ind w:firstLine="708"/>
        <w:jc w:val="both"/>
        <w:rPr>
          <w:rFonts w:ascii="Times New Roman" w:hAnsi="Times New Roman" w:cs="Times New Roman"/>
          <w:sz w:val="24"/>
          <w:szCs w:val="24"/>
          <w:lang w:val="kk-KZ"/>
        </w:rPr>
      </w:pPr>
      <w:r w:rsidRPr="002F62CE">
        <w:rPr>
          <w:rFonts w:ascii="Times New Roman" w:hAnsi="Times New Roman" w:cs="Times New Roman"/>
          <w:sz w:val="24"/>
          <w:szCs w:val="24"/>
          <w:lang w:val="kk-KZ"/>
        </w:rPr>
        <w:t>150000, Republic of Kazakhstan, Petropavlovsk, Pushkina str., 86, NKSU named after M. Kozybayev, Department of "History of Kazakhstan and the social and humanitarian disciplines" (room: 320, 6 building)</w:t>
      </w:r>
    </w:p>
    <w:p w:rsidR="002F62CE" w:rsidRPr="002F62CE" w:rsidRDefault="002F62CE" w:rsidP="002F62CE">
      <w:pPr>
        <w:spacing w:after="0"/>
        <w:ind w:firstLine="708"/>
        <w:jc w:val="both"/>
        <w:rPr>
          <w:rFonts w:ascii="Times New Roman" w:hAnsi="Times New Roman" w:cs="Times New Roman"/>
          <w:sz w:val="24"/>
          <w:szCs w:val="24"/>
          <w:lang w:val="kk-KZ"/>
        </w:rPr>
      </w:pPr>
      <w:r w:rsidRPr="002F62CE">
        <w:rPr>
          <w:rFonts w:ascii="Times New Roman" w:hAnsi="Times New Roman" w:cs="Times New Roman"/>
          <w:sz w:val="24"/>
          <w:szCs w:val="24"/>
          <w:lang w:val="kk-KZ"/>
        </w:rPr>
        <w:t>E-mail: guljazira_93@mai.ru</w:t>
      </w:r>
    </w:p>
    <w:p w:rsidR="002F62CE" w:rsidRPr="002F62CE" w:rsidRDefault="002F62CE" w:rsidP="002F62CE">
      <w:pPr>
        <w:spacing w:after="0"/>
        <w:ind w:firstLine="708"/>
        <w:jc w:val="both"/>
        <w:rPr>
          <w:rFonts w:ascii="Times New Roman" w:hAnsi="Times New Roman" w:cs="Times New Roman"/>
          <w:sz w:val="24"/>
          <w:szCs w:val="24"/>
          <w:lang w:val="kk-KZ"/>
        </w:rPr>
      </w:pPr>
      <w:r w:rsidRPr="002F62CE">
        <w:rPr>
          <w:rFonts w:ascii="Times New Roman" w:hAnsi="Times New Roman" w:cs="Times New Roman"/>
          <w:sz w:val="24"/>
          <w:szCs w:val="24"/>
          <w:lang w:val="kk-KZ"/>
        </w:rPr>
        <w:t>Contact: Gulzhazira Nurzhaubekovna +7 705-230-72-04.</w:t>
      </w:r>
    </w:p>
    <w:p w:rsidR="00104FEE" w:rsidRDefault="002F62CE" w:rsidP="002F62CE">
      <w:pPr>
        <w:spacing w:after="0"/>
        <w:ind w:firstLine="708"/>
        <w:jc w:val="both"/>
        <w:rPr>
          <w:rFonts w:ascii="Times New Roman" w:hAnsi="Times New Roman" w:cs="Times New Roman"/>
          <w:sz w:val="24"/>
          <w:szCs w:val="24"/>
          <w:lang w:val="kk-KZ"/>
        </w:rPr>
      </w:pPr>
      <w:r w:rsidRPr="002F62CE">
        <w:rPr>
          <w:rFonts w:ascii="Times New Roman" w:hAnsi="Times New Roman" w:cs="Times New Roman"/>
          <w:sz w:val="24"/>
          <w:szCs w:val="24"/>
          <w:lang w:val="kk-KZ"/>
        </w:rPr>
        <w:t>Phone: +7 7152 46-13-20, 49-40-42 (ext. 11-39, 11-41).</w:t>
      </w:r>
    </w:p>
    <w:p w:rsidR="002F62CE" w:rsidRPr="00971070" w:rsidRDefault="002F62CE" w:rsidP="002F62CE">
      <w:pPr>
        <w:spacing w:after="0"/>
        <w:ind w:firstLine="708"/>
        <w:jc w:val="both"/>
        <w:rPr>
          <w:rFonts w:ascii="Times New Roman" w:hAnsi="Times New Roman" w:cs="Times New Roman"/>
          <w:sz w:val="24"/>
          <w:szCs w:val="24"/>
          <w:lang w:val="kk-KZ"/>
        </w:rPr>
      </w:pPr>
    </w:p>
    <w:p w:rsidR="002F62CE" w:rsidRDefault="002F62CE" w:rsidP="002F62CE">
      <w:pPr>
        <w:spacing w:after="0" w:line="240" w:lineRule="auto"/>
        <w:ind w:firstLine="708"/>
        <w:jc w:val="center"/>
        <w:rPr>
          <w:rFonts w:ascii="Times New Roman" w:hAnsi="Times New Roman" w:cs="Times New Roman"/>
          <w:b/>
          <w:color w:val="002060"/>
          <w:sz w:val="24"/>
          <w:szCs w:val="24"/>
          <w:lang w:val="kk-KZ"/>
        </w:rPr>
      </w:pPr>
      <w:r w:rsidRPr="002F62CE">
        <w:rPr>
          <w:rFonts w:ascii="Times New Roman" w:hAnsi="Times New Roman" w:cs="Times New Roman"/>
          <w:b/>
          <w:color w:val="002060"/>
          <w:sz w:val="24"/>
          <w:szCs w:val="24"/>
          <w:lang w:val="kk-KZ"/>
        </w:rPr>
        <w:t>ARTICLE FORMATTING REQUIREMENTS</w:t>
      </w:r>
    </w:p>
    <w:p w:rsidR="002F62CE" w:rsidRPr="002F62CE" w:rsidRDefault="002F62CE" w:rsidP="002F62CE">
      <w:pPr>
        <w:spacing w:after="0" w:line="240" w:lineRule="auto"/>
        <w:ind w:firstLine="708"/>
        <w:jc w:val="both"/>
        <w:rPr>
          <w:rFonts w:ascii="Times New Roman" w:hAnsi="Times New Roman" w:cs="Times New Roman"/>
          <w:sz w:val="24"/>
          <w:szCs w:val="24"/>
          <w:lang w:val="kk-KZ"/>
        </w:rPr>
      </w:pPr>
      <w:r w:rsidRPr="002F62CE">
        <w:rPr>
          <w:rFonts w:ascii="Times New Roman" w:hAnsi="Times New Roman" w:cs="Times New Roman"/>
          <w:sz w:val="24"/>
          <w:szCs w:val="24"/>
          <w:lang w:val="kk-KZ"/>
        </w:rPr>
        <w:t>The size of the article up to 5-8 pages, MS WORD editor in *doc, *.rtf format. The name of the file should coincide with the name of the first author. Font "TimesNewRoman", type size 14, borders: top - 2, bottom - 2, left - 2, right - 2 cm, single line spacing. The title of the article is printed in lower-case bold letters across the center, the author's name, academic degree, title and organization's name on the right, and the city and country in brackets. In the article, the references are written with the author's name, year, and pages (Mankeeva, 1991, p. 256). At the end of the sentence a dot is put after the reference. Tables should be typed in the MS WORD editor. The list of references is given at the end of the article, type size 10.</w:t>
      </w:r>
    </w:p>
    <w:p w:rsidR="008548BF" w:rsidRPr="00971070" w:rsidRDefault="002F62CE" w:rsidP="002F62CE">
      <w:pPr>
        <w:spacing w:after="0" w:line="240" w:lineRule="auto"/>
        <w:ind w:firstLine="708"/>
        <w:jc w:val="both"/>
        <w:rPr>
          <w:rFonts w:ascii="Times New Roman" w:hAnsi="Times New Roman" w:cs="Times New Roman"/>
          <w:color w:val="002060"/>
          <w:sz w:val="24"/>
          <w:szCs w:val="24"/>
          <w:lang w:val="kk-KZ"/>
        </w:rPr>
      </w:pPr>
      <w:r w:rsidRPr="002F62CE">
        <w:rPr>
          <w:rFonts w:ascii="Times New Roman" w:hAnsi="Times New Roman" w:cs="Times New Roman"/>
          <w:sz w:val="24"/>
          <w:szCs w:val="24"/>
          <w:lang w:val="kk-KZ"/>
        </w:rPr>
        <w:t>The paper is accepted with an indication of the UDC. Conference Proceedings are published in PDF format. The publication of the article is free of charge.</w:t>
      </w:r>
    </w:p>
    <w:p w:rsidR="002F62CE" w:rsidRDefault="002F62CE" w:rsidP="00F1303D">
      <w:pPr>
        <w:spacing w:after="0"/>
        <w:ind w:firstLine="708"/>
        <w:jc w:val="both"/>
        <w:rPr>
          <w:rFonts w:ascii="Times New Roman" w:hAnsi="Times New Roman" w:cs="Times New Roman"/>
          <w:b/>
          <w:sz w:val="24"/>
          <w:szCs w:val="24"/>
        </w:rPr>
      </w:pPr>
    </w:p>
    <w:p w:rsidR="002F62CE" w:rsidRPr="002F62CE" w:rsidRDefault="002F62CE" w:rsidP="002F62CE">
      <w:pPr>
        <w:spacing w:after="0"/>
        <w:ind w:firstLine="708"/>
        <w:jc w:val="both"/>
        <w:rPr>
          <w:rFonts w:ascii="Times New Roman" w:hAnsi="Times New Roman" w:cs="Times New Roman"/>
          <w:b/>
          <w:sz w:val="24"/>
          <w:szCs w:val="24"/>
          <w:lang w:val="en-US"/>
        </w:rPr>
      </w:pPr>
      <w:r>
        <w:rPr>
          <w:rFonts w:ascii="Times New Roman" w:hAnsi="Times New Roman" w:cs="Times New Roman"/>
          <w:b/>
          <w:sz w:val="24"/>
          <w:szCs w:val="24"/>
          <w:lang w:val="en-US"/>
        </w:rPr>
        <w:t>The p</w:t>
      </w:r>
      <w:r w:rsidRPr="002F62CE">
        <w:rPr>
          <w:rFonts w:ascii="Times New Roman" w:hAnsi="Times New Roman" w:cs="Times New Roman"/>
          <w:b/>
          <w:sz w:val="24"/>
          <w:szCs w:val="24"/>
          <w:lang w:val="en-US"/>
        </w:rPr>
        <w:t xml:space="preserve">roceedings of the conference will be typed by direct copying. In this regard, we draw your attention to the need to submit scientific articles in carefully edited form, in compliance with all the above requirements. </w:t>
      </w:r>
    </w:p>
    <w:p w:rsidR="00F1303D" w:rsidRPr="002F62CE" w:rsidRDefault="002F62CE" w:rsidP="002F62CE">
      <w:pPr>
        <w:spacing w:after="0"/>
        <w:ind w:firstLine="708"/>
        <w:jc w:val="both"/>
        <w:rPr>
          <w:rFonts w:ascii="Times New Roman" w:hAnsi="Times New Roman" w:cs="Times New Roman"/>
          <w:sz w:val="24"/>
          <w:szCs w:val="24"/>
          <w:lang w:val="en-US"/>
        </w:rPr>
      </w:pPr>
      <w:r w:rsidRPr="002F62CE">
        <w:rPr>
          <w:rFonts w:ascii="Times New Roman" w:hAnsi="Times New Roman" w:cs="Times New Roman"/>
          <w:sz w:val="24"/>
          <w:szCs w:val="24"/>
          <w:lang w:val="en-US"/>
        </w:rPr>
        <w:t>The proceedings submitted later than the specified deadline or not in accordance with the requirements will not be considered and will not be returned to the authors.</w:t>
      </w:r>
    </w:p>
    <w:p w:rsidR="00F1303D" w:rsidRPr="002F62CE" w:rsidRDefault="00F1303D" w:rsidP="00F1303D">
      <w:pPr>
        <w:spacing w:after="0"/>
        <w:ind w:firstLine="708"/>
        <w:jc w:val="center"/>
        <w:rPr>
          <w:rFonts w:ascii="Times New Roman" w:hAnsi="Times New Roman" w:cs="Times New Roman"/>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Pr="002F62CE" w:rsidRDefault="00F1303D" w:rsidP="00F1303D">
      <w:pPr>
        <w:spacing w:after="0"/>
        <w:ind w:firstLine="708"/>
        <w:jc w:val="center"/>
        <w:rPr>
          <w:rFonts w:ascii="Times New Roman" w:hAnsi="Times New Roman" w:cs="Times New Roman"/>
          <w:b/>
          <w:i/>
          <w:sz w:val="28"/>
          <w:szCs w:val="28"/>
          <w:lang w:val="en-US"/>
        </w:rPr>
      </w:pPr>
    </w:p>
    <w:p w:rsidR="00F1303D" w:rsidRDefault="00F1303D" w:rsidP="00F1303D">
      <w:pPr>
        <w:spacing w:after="0"/>
        <w:ind w:firstLine="708"/>
        <w:jc w:val="center"/>
        <w:rPr>
          <w:rFonts w:ascii="Times New Roman" w:hAnsi="Times New Roman" w:cs="Times New Roman"/>
          <w:b/>
          <w:i/>
          <w:sz w:val="28"/>
          <w:szCs w:val="28"/>
          <w:lang w:val="kk-KZ"/>
        </w:rPr>
      </w:pPr>
    </w:p>
    <w:p w:rsidR="00971070" w:rsidRDefault="00971070" w:rsidP="00F1303D">
      <w:pPr>
        <w:spacing w:after="0"/>
        <w:ind w:firstLine="708"/>
        <w:jc w:val="center"/>
        <w:rPr>
          <w:rFonts w:ascii="Times New Roman" w:hAnsi="Times New Roman" w:cs="Times New Roman"/>
          <w:b/>
          <w:i/>
          <w:sz w:val="28"/>
          <w:szCs w:val="28"/>
          <w:lang w:val="kk-KZ"/>
        </w:rPr>
      </w:pPr>
    </w:p>
    <w:p w:rsidR="00971070" w:rsidRDefault="00971070" w:rsidP="00F1303D">
      <w:pPr>
        <w:spacing w:after="0"/>
        <w:ind w:firstLine="708"/>
        <w:jc w:val="center"/>
        <w:rPr>
          <w:rFonts w:ascii="Times New Roman" w:hAnsi="Times New Roman" w:cs="Times New Roman"/>
          <w:b/>
          <w:i/>
          <w:sz w:val="28"/>
          <w:szCs w:val="28"/>
          <w:lang w:val="kk-KZ"/>
        </w:rPr>
      </w:pPr>
    </w:p>
    <w:p w:rsidR="00971070" w:rsidRPr="002F62CE" w:rsidRDefault="00971070" w:rsidP="00F1303D">
      <w:pPr>
        <w:spacing w:after="0"/>
        <w:ind w:firstLine="708"/>
        <w:jc w:val="center"/>
        <w:rPr>
          <w:rFonts w:ascii="Times New Roman" w:hAnsi="Times New Roman" w:cs="Times New Roman"/>
          <w:b/>
          <w:i/>
          <w:sz w:val="28"/>
          <w:szCs w:val="28"/>
          <w:lang w:val="en-US"/>
        </w:rPr>
      </w:pPr>
    </w:p>
    <w:p w:rsidR="00383A67" w:rsidRPr="002F62CE" w:rsidRDefault="00383A67" w:rsidP="00F1303D">
      <w:pPr>
        <w:spacing w:after="0"/>
        <w:ind w:firstLine="708"/>
        <w:jc w:val="center"/>
        <w:rPr>
          <w:rFonts w:ascii="Times New Roman" w:hAnsi="Times New Roman" w:cs="Times New Roman"/>
          <w:b/>
          <w:i/>
          <w:sz w:val="28"/>
          <w:szCs w:val="28"/>
          <w:lang w:val="en-US"/>
        </w:rPr>
      </w:pPr>
    </w:p>
    <w:p w:rsidR="00383A67" w:rsidRPr="002F62CE" w:rsidRDefault="00383A67" w:rsidP="00F1303D">
      <w:pPr>
        <w:spacing w:after="0"/>
        <w:ind w:firstLine="708"/>
        <w:jc w:val="center"/>
        <w:rPr>
          <w:rFonts w:ascii="Times New Roman" w:hAnsi="Times New Roman" w:cs="Times New Roman"/>
          <w:b/>
          <w:i/>
          <w:sz w:val="28"/>
          <w:szCs w:val="28"/>
          <w:lang w:val="en-US"/>
        </w:rPr>
      </w:pPr>
    </w:p>
    <w:p w:rsidR="00971070" w:rsidRDefault="00971070" w:rsidP="00F1303D">
      <w:pPr>
        <w:spacing w:after="0"/>
        <w:ind w:firstLine="708"/>
        <w:jc w:val="center"/>
        <w:rPr>
          <w:rFonts w:ascii="Times New Roman" w:hAnsi="Times New Roman" w:cs="Times New Roman"/>
          <w:b/>
          <w:i/>
          <w:sz w:val="28"/>
          <w:szCs w:val="28"/>
          <w:lang w:val="kk-KZ"/>
        </w:rPr>
      </w:pPr>
    </w:p>
    <w:p w:rsidR="00B55620" w:rsidRPr="00971070" w:rsidRDefault="00B55620" w:rsidP="00F1303D">
      <w:pPr>
        <w:spacing w:after="0"/>
        <w:ind w:firstLine="708"/>
        <w:jc w:val="center"/>
        <w:rPr>
          <w:rFonts w:ascii="Times New Roman" w:hAnsi="Times New Roman" w:cs="Times New Roman"/>
          <w:b/>
          <w:i/>
          <w:sz w:val="28"/>
          <w:szCs w:val="28"/>
          <w:lang w:val="kk-KZ"/>
        </w:rPr>
      </w:pPr>
    </w:p>
    <w:p w:rsidR="00F1303D" w:rsidRDefault="00F1303D" w:rsidP="00F1303D">
      <w:pPr>
        <w:spacing w:after="0"/>
        <w:ind w:firstLine="708"/>
        <w:jc w:val="center"/>
        <w:rPr>
          <w:rFonts w:ascii="Times New Roman" w:hAnsi="Times New Roman" w:cs="Times New Roman"/>
          <w:b/>
          <w:i/>
          <w:sz w:val="28"/>
          <w:szCs w:val="28"/>
          <w:lang w:val="kk-KZ"/>
        </w:rPr>
      </w:pPr>
    </w:p>
    <w:p w:rsidR="00971070" w:rsidRPr="00E651C7" w:rsidRDefault="002C3BF0" w:rsidP="00971070">
      <w:pPr>
        <w:spacing w:after="0" w:line="240" w:lineRule="auto"/>
        <w:jc w:val="right"/>
        <w:rPr>
          <w:rFonts w:ascii="Times New Roman" w:hAnsi="Times New Roman" w:cs="Times New Roman"/>
          <w:b/>
          <w:color w:val="002060"/>
          <w:sz w:val="24"/>
          <w:szCs w:val="24"/>
          <w:lang w:val="kk-KZ" w:eastAsia="zh-CN"/>
        </w:rPr>
      </w:pPr>
      <w:r>
        <w:rPr>
          <w:rFonts w:ascii="Times New Roman" w:hAnsi="Times New Roman" w:cs="Times New Roman"/>
          <w:b/>
          <w:color w:val="002060"/>
          <w:sz w:val="24"/>
          <w:szCs w:val="24"/>
          <w:lang w:val="kk-KZ" w:eastAsia="zh-CN"/>
        </w:rPr>
        <w:lastRenderedPageBreak/>
        <w:t xml:space="preserve">APPENDIX </w:t>
      </w:r>
      <w:r w:rsidR="002F62CE" w:rsidRPr="002F62CE">
        <w:rPr>
          <w:rFonts w:ascii="Times New Roman" w:hAnsi="Times New Roman" w:cs="Times New Roman"/>
          <w:b/>
          <w:color w:val="002060"/>
          <w:sz w:val="24"/>
          <w:szCs w:val="24"/>
          <w:lang w:val="kk-KZ" w:eastAsia="zh-CN"/>
        </w:rPr>
        <w:t>1</w:t>
      </w:r>
    </w:p>
    <w:p w:rsidR="00971070" w:rsidRPr="0034210C" w:rsidRDefault="00971070" w:rsidP="00971070">
      <w:pPr>
        <w:spacing w:after="0" w:line="240" w:lineRule="auto"/>
        <w:jc w:val="both"/>
        <w:rPr>
          <w:rFonts w:ascii="Times New Roman" w:hAnsi="Times New Roman" w:cs="Times New Roman"/>
          <w:color w:val="002060"/>
          <w:sz w:val="24"/>
          <w:szCs w:val="24"/>
          <w:lang w:val="kk-KZ" w:eastAsia="zh-CN"/>
        </w:rPr>
      </w:pPr>
    </w:p>
    <w:p w:rsidR="002C3BF0" w:rsidRDefault="002C3BF0" w:rsidP="002C3BF0">
      <w:pPr>
        <w:spacing w:after="0" w:line="240" w:lineRule="auto"/>
        <w:jc w:val="center"/>
        <w:rPr>
          <w:rFonts w:ascii="Times New Roman" w:hAnsi="Times New Roman" w:cs="Times New Roman"/>
          <w:b/>
          <w:color w:val="002060"/>
          <w:sz w:val="24"/>
          <w:szCs w:val="24"/>
          <w:lang w:val="kk-KZ"/>
        </w:rPr>
      </w:pPr>
      <w:r w:rsidRPr="002C3BF0">
        <w:rPr>
          <w:rFonts w:ascii="Times New Roman" w:hAnsi="Times New Roman" w:cs="Times New Roman"/>
          <w:b/>
          <w:color w:val="002060"/>
          <w:sz w:val="24"/>
          <w:szCs w:val="24"/>
          <w:lang w:val="kk-KZ"/>
        </w:rPr>
        <w:t>REGISTRATION FORM</w:t>
      </w:r>
    </w:p>
    <w:p w:rsidR="00971070" w:rsidRPr="0034210C" w:rsidRDefault="002C3BF0" w:rsidP="0097107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Last name</w:t>
      </w:r>
      <w:r w:rsidR="00971070" w:rsidRPr="0034210C">
        <w:rPr>
          <w:rFonts w:ascii="Times New Roman" w:hAnsi="Times New Roman" w:cs="Times New Roman"/>
          <w:color w:val="000000"/>
          <w:sz w:val="24"/>
          <w:szCs w:val="24"/>
          <w:lang w:val="kk-KZ"/>
        </w:rPr>
        <w:t>_______________________________________________________________</w:t>
      </w:r>
    </w:p>
    <w:p w:rsidR="00971070" w:rsidRPr="002C3BF0" w:rsidRDefault="002C3BF0" w:rsidP="00971070">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Name</w:t>
      </w:r>
      <w:r w:rsidR="00971070" w:rsidRPr="0034210C">
        <w:rPr>
          <w:rFonts w:ascii="Times New Roman" w:hAnsi="Times New Roman" w:cs="Times New Roman"/>
          <w:color w:val="000000"/>
          <w:sz w:val="24"/>
          <w:szCs w:val="24"/>
          <w:lang w:val="kk-KZ"/>
        </w:rPr>
        <w:t>_______________________________________________________________</w:t>
      </w:r>
      <w:r w:rsidR="00971070" w:rsidRPr="002C3BF0">
        <w:rPr>
          <w:rFonts w:ascii="Times New Roman" w:hAnsi="Times New Roman" w:cs="Times New Roman"/>
          <w:color w:val="000000"/>
          <w:sz w:val="24"/>
          <w:szCs w:val="24"/>
          <w:lang w:val="en-US"/>
        </w:rPr>
        <w:t>____</w:t>
      </w:r>
    </w:p>
    <w:p w:rsidR="00971070" w:rsidRPr="002C3BF0" w:rsidRDefault="002C3BF0" w:rsidP="00971070">
      <w:pPr>
        <w:spacing w:after="0" w:line="240" w:lineRule="auto"/>
        <w:jc w:val="both"/>
        <w:rPr>
          <w:rFonts w:ascii="Times New Roman" w:hAnsi="Times New Roman" w:cs="Times New Roman"/>
          <w:color w:val="000000"/>
          <w:sz w:val="24"/>
          <w:szCs w:val="24"/>
          <w:lang w:val="en-US"/>
        </w:rPr>
      </w:pPr>
      <w:r w:rsidRPr="002C3BF0">
        <w:rPr>
          <w:rFonts w:ascii="Times New Roman" w:hAnsi="Times New Roman" w:cs="Times New Roman"/>
          <w:color w:val="000000"/>
          <w:sz w:val="24"/>
          <w:szCs w:val="24"/>
          <w:lang w:val="kk-KZ"/>
        </w:rPr>
        <w:t>Patronymic</w:t>
      </w:r>
      <w:r>
        <w:rPr>
          <w:rFonts w:ascii="Times New Roman" w:hAnsi="Times New Roman" w:cs="Times New Roman"/>
          <w:color w:val="000000"/>
          <w:sz w:val="24"/>
          <w:szCs w:val="24"/>
          <w:lang w:val="kk-KZ"/>
        </w:rPr>
        <w:t xml:space="preserve"> (if applicable</w:t>
      </w:r>
      <w:r w:rsidR="00971070" w:rsidRPr="0034210C">
        <w:rPr>
          <w:rFonts w:ascii="Times New Roman" w:hAnsi="Times New Roman" w:cs="Times New Roman"/>
          <w:color w:val="000000"/>
          <w:sz w:val="24"/>
          <w:szCs w:val="24"/>
          <w:lang w:val="kk-KZ"/>
        </w:rPr>
        <w:t>)_________________________________________________</w:t>
      </w:r>
      <w:r w:rsidR="00971070" w:rsidRPr="002C3BF0">
        <w:rPr>
          <w:rFonts w:ascii="Times New Roman" w:hAnsi="Times New Roman" w:cs="Times New Roman"/>
          <w:color w:val="000000"/>
          <w:sz w:val="24"/>
          <w:szCs w:val="24"/>
          <w:lang w:val="en-US"/>
        </w:rPr>
        <w:t>___</w:t>
      </w:r>
    </w:p>
    <w:p w:rsidR="00971070" w:rsidRPr="002C3BF0" w:rsidRDefault="002C3BF0" w:rsidP="00971070">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kk-KZ"/>
        </w:rPr>
        <w:t>Position, academic d</w:t>
      </w:r>
      <w:r w:rsidRPr="002C3BF0">
        <w:rPr>
          <w:rFonts w:ascii="Times New Roman" w:hAnsi="Times New Roman" w:cs="Times New Roman"/>
          <w:sz w:val="24"/>
          <w:szCs w:val="24"/>
          <w:lang w:val="kk-KZ"/>
        </w:rPr>
        <w:t xml:space="preserve">egree </w:t>
      </w:r>
      <w:r w:rsidR="00971070" w:rsidRPr="0034210C">
        <w:rPr>
          <w:rFonts w:ascii="Times New Roman" w:hAnsi="Times New Roman" w:cs="Times New Roman"/>
          <w:color w:val="000000"/>
          <w:sz w:val="24"/>
          <w:szCs w:val="24"/>
          <w:lang w:val="kk-KZ"/>
        </w:rPr>
        <w:t>__________________________________________</w:t>
      </w:r>
      <w:r w:rsidR="00971070" w:rsidRPr="002C3BF0">
        <w:rPr>
          <w:rFonts w:ascii="Times New Roman" w:hAnsi="Times New Roman" w:cs="Times New Roman"/>
          <w:color w:val="000000"/>
          <w:sz w:val="24"/>
          <w:szCs w:val="24"/>
          <w:lang w:val="en-US"/>
        </w:rPr>
        <w:t>_____</w:t>
      </w:r>
    </w:p>
    <w:p w:rsidR="00971070" w:rsidRPr="002C3BF0" w:rsidRDefault="002C3BF0" w:rsidP="00971070">
      <w:pPr>
        <w:spacing w:after="0" w:line="240" w:lineRule="auto"/>
        <w:jc w:val="both"/>
        <w:rPr>
          <w:rFonts w:ascii="Times New Roman" w:hAnsi="Times New Roman" w:cs="Times New Roman"/>
          <w:color w:val="000000"/>
          <w:sz w:val="24"/>
          <w:szCs w:val="24"/>
          <w:lang w:val="en-US"/>
        </w:rPr>
      </w:pPr>
      <w:r w:rsidRPr="002C3BF0">
        <w:rPr>
          <w:rFonts w:ascii="Times New Roman" w:hAnsi="Times New Roman" w:cs="Times New Roman"/>
          <w:color w:val="000000"/>
          <w:sz w:val="24"/>
          <w:szCs w:val="24"/>
          <w:lang w:val="kk-KZ"/>
        </w:rPr>
        <w:t>Place of work (country, full name of organization, department)</w:t>
      </w:r>
      <w:r w:rsidR="00971070" w:rsidRPr="0034210C">
        <w:rPr>
          <w:rFonts w:ascii="Times New Roman" w:hAnsi="Times New Roman" w:cs="Times New Roman"/>
          <w:color w:val="000000"/>
          <w:sz w:val="24"/>
          <w:szCs w:val="24"/>
          <w:lang w:val="kk-KZ"/>
        </w:rPr>
        <w:t>____________</w:t>
      </w:r>
      <w:r w:rsidR="00971070" w:rsidRPr="002C3BF0">
        <w:rPr>
          <w:rFonts w:ascii="Times New Roman" w:hAnsi="Times New Roman" w:cs="Times New Roman"/>
          <w:color w:val="000000"/>
          <w:sz w:val="24"/>
          <w:szCs w:val="24"/>
          <w:lang w:val="en-US"/>
        </w:rPr>
        <w:t>______</w:t>
      </w:r>
    </w:p>
    <w:p w:rsidR="00971070" w:rsidRPr="0034210C" w:rsidRDefault="002C3BF0" w:rsidP="0097107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Address</w:t>
      </w:r>
      <w:r w:rsidR="00971070" w:rsidRPr="0034210C">
        <w:rPr>
          <w:rFonts w:ascii="Times New Roman" w:hAnsi="Times New Roman" w:cs="Times New Roman"/>
          <w:color w:val="000000"/>
          <w:sz w:val="24"/>
          <w:szCs w:val="24"/>
          <w:lang w:val="kk-KZ"/>
        </w:rPr>
        <w:t xml:space="preserve"> ________________________________________________________</w:t>
      </w:r>
      <w:r w:rsidR="00971070" w:rsidRPr="0034210C">
        <w:rPr>
          <w:rFonts w:ascii="Times New Roman" w:hAnsi="Times New Roman" w:cs="Times New Roman"/>
          <w:color w:val="000000"/>
          <w:sz w:val="24"/>
          <w:szCs w:val="24"/>
        </w:rPr>
        <w:t>_________</w:t>
      </w:r>
    </w:p>
    <w:p w:rsidR="00971070" w:rsidRPr="0034210C" w:rsidRDefault="002C3BF0" w:rsidP="0097107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Telephone</w:t>
      </w:r>
      <w:r w:rsidR="00971070" w:rsidRPr="0034210C">
        <w:rPr>
          <w:rFonts w:ascii="Times New Roman" w:hAnsi="Times New Roman" w:cs="Times New Roman"/>
          <w:color w:val="000000"/>
          <w:sz w:val="24"/>
          <w:szCs w:val="24"/>
          <w:lang w:val="kk-KZ"/>
        </w:rPr>
        <w:t>______________________________________________</w:t>
      </w:r>
      <w:r w:rsidR="00971070" w:rsidRPr="0034210C">
        <w:rPr>
          <w:rFonts w:ascii="Times New Roman" w:hAnsi="Times New Roman" w:cs="Times New Roman"/>
          <w:color w:val="000000"/>
          <w:sz w:val="24"/>
          <w:szCs w:val="24"/>
        </w:rPr>
        <w:t>__________________</w:t>
      </w:r>
    </w:p>
    <w:p w:rsidR="00971070" w:rsidRPr="0034210C" w:rsidRDefault="00971070" w:rsidP="00971070">
      <w:pPr>
        <w:spacing w:after="0" w:line="240" w:lineRule="auto"/>
        <w:jc w:val="both"/>
        <w:rPr>
          <w:rFonts w:ascii="Times New Roman" w:hAnsi="Times New Roman" w:cs="Times New Roman"/>
          <w:color w:val="000000"/>
          <w:sz w:val="24"/>
          <w:szCs w:val="24"/>
        </w:rPr>
      </w:pPr>
      <w:r w:rsidRPr="0034210C">
        <w:rPr>
          <w:rFonts w:ascii="Times New Roman" w:hAnsi="Times New Roman" w:cs="Times New Roman"/>
          <w:color w:val="000000"/>
          <w:sz w:val="24"/>
          <w:szCs w:val="24"/>
          <w:lang w:val="kk-KZ"/>
        </w:rPr>
        <w:t>E-mail_____________________________________________________________</w:t>
      </w:r>
      <w:r w:rsidRPr="0034210C">
        <w:rPr>
          <w:rFonts w:ascii="Times New Roman" w:hAnsi="Times New Roman" w:cs="Times New Roman"/>
          <w:color w:val="000000"/>
          <w:sz w:val="24"/>
          <w:szCs w:val="24"/>
        </w:rPr>
        <w:t>_____</w:t>
      </w:r>
    </w:p>
    <w:p w:rsidR="00971070" w:rsidRPr="0034210C" w:rsidRDefault="002C3BF0" w:rsidP="0097107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Section</w:t>
      </w:r>
      <w:r w:rsidR="00971070" w:rsidRPr="0034210C">
        <w:rPr>
          <w:rFonts w:ascii="Times New Roman" w:hAnsi="Times New Roman" w:cs="Times New Roman"/>
          <w:color w:val="000000"/>
          <w:sz w:val="24"/>
          <w:szCs w:val="24"/>
          <w:lang w:val="kk-KZ"/>
        </w:rPr>
        <w:t>____________________________________________________________</w:t>
      </w:r>
      <w:r w:rsidR="00971070" w:rsidRPr="0034210C">
        <w:rPr>
          <w:rFonts w:ascii="Times New Roman" w:hAnsi="Times New Roman" w:cs="Times New Roman"/>
          <w:color w:val="000000"/>
          <w:sz w:val="24"/>
          <w:szCs w:val="24"/>
        </w:rPr>
        <w:t>_____</w:t>
      </w:r>
    </w:p>
    <w:p w:rsidR="00971070" w:rsidRDefault="00971070" w:rsidP="00971070">
      <w:pPr>
        <w:spacing w:after="0" w:line="240" w:lineRule="auto"/>
        <w:jc w:val="both"/>
        <w:rPr>
          <w:rFonts w:ascii="Times New Roman" w:hAnsi="Times New Roman" w:cs="Times New Roman"/>
          <w:color w:val="31849B" w:themeColor="accent5" w:themeShade="BF"/>
          <w:sz w:val="24"/>
          <w:szCs w:val="24"/>
          <w:lang w:val="kk-KZ" w:eastAsia="zh-CN"/>
        </w:rPr>
      </w:pPr>
    </w:p>
    <w:p w:rsidR="00A45F31" w:rsidRPr="0034210C" w:rsidRDefault="00A45F31" w:rsidP="00971070">
      <w:pPr>
        <w:spacing w:after="0" w:line="240" w:lineRule="auto"/>
        <w:jc w:val="both"/>
        <w:rPr>
          <w:rFonts w:ascii="Times New Roman" w:hAnsi="Times New Roman" w:cs="Times New Roman"/>
          <w:color w:val="31849B" w:themeColor="accent5" w:themeShade="BF"/>
          <w:sz w:val="24"/>
          <w:szCs w:val="24"/>
          <w:lang w:val="kk-KZ" w:eastAsia="zh-CN"/>
        </w:rPr>
      </w:pPr>
    </w:p>
    <w:p w:rsidR="00971070" w:rsidRDefault="00971070" w:rsidP="002C3BF0">
      <w:pPr>
        <w:spacing w:after="0" w:line="240" w:lineRule="auto"/>
        <w:jc w:val="right"/>
        <w:rPr>
          <w:rFonts w:ascii="Times New Roman" w:hAnsi="Times New Roman" w:cs="Times New Roman"/>
          <w:color w:val="002060"/>
          <w:sz w:val="24"/>
          <w:szCs w:val="24"/>
          <w:lang w:val="kk-KZ" w:eastAsia="zh-CN"/>
        </w:rPr>
      </w:pPr>
    </w:p>
    <w:p w:rsidR="00971070" w:rsidRPr="002C3BF0" w:rsidRDefault="002C3BF0" w:rsidP="002C3BF0">
      <w:pPr>
        <w:spacing w:after="0" w:line="240" w:lineRule="auto"/>
        <w:jc w:val="right"/>
        <w:rPr>
          <w:rFonts w:ascii="Times New Roman" w:hAnsi="Times New Roman" w:cs="Times New Roman"/>
          <w:color w:val="31849B" w:themeColor="accent5" w:themeShade="BF"/>
          <w:sz w:val="24"/>
          <w:szCs w:val="24"/>
          <w:lang w:eastAsia="zh-CN"/>
        </w:rPr>
      </w:pPr>
      <w:r>
        <w:rPr>
          <w:rFonts w:ascii="Times New Roman" w:hAnsi="Times New Roman" w:cs="Times New Roman"/>
          <w:b/>
          <w:color w:val="002060"/>
          <w:sz w:val="24"/>
          <w:szCs w:val="24"/>
          <w:lang w:val="kk-KZ" w:eastAsia="zh-CN"/>
        </w:rPr>
        <w:t>APPENDIX  2</w:t>
      </w:r>
    </w:p>
    <w:p w:rsidR="00A45F31" w:rsidRDefault="00A45F31" w:rsidP="00971070">
      <w:pPr>
        <w:spacing w:after="0" w:line="240" w:lineRule="auto"/>
        <w:jc w:val="center"/>
        <w:rPr>
          <w:rFonts w:ascii="Times New Roman" w:hAnsi="Times New Roman" w:cs="Times New Roman"/>
          <w:b/>
          <w:sz w:val="24"/>
          <w:szCs w:val="24"/>
          <w:lang w:val="kk-KZ"/>
        </w:rPr>
      </w:pPr>
    </w:p>
    <w:p w:rsidR="00971070" w:rsidRPr="00A12FD7" w:rsidRDefault="00A45F31" w:rsidP="00971070">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ҚИЛЫ ЗАМАН </w:t>
      </w:r>
    </w:p>
    <w:p w:rsidR="00971070" w:rsidRPr="0034210C" w:rsidRDefault="00971070" w:rsidP="00971070">
      <w:pPr>
        <w:spacing w:after="0" w:line="240" w:lineRule="auto"/>
        <w:jc w:val="both"/>
        <w:rPr>
          <w:rFonts w:ascii="Times New Roman" w:hAnsi="Times New Roman" w:cs="Times New Roman"/>
          <w:color w:val="000000"/>
          <w:sz w:val="24"/>
          <w:szCs w:val="24"/>
          <w:lang w:val="kk-KZ"/>
        </w:rPr>
      </w:pPr>
    </w:p>
    <w:p w:rsidR="00971070" w:rsidRPr="00A12FD7" w:rsidRDefault="00971070" w:rsidP="00971070">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Н.А. ШАРИПОВ</w:t>
      </w:r>
    </w:p>
    <w:p w:rsidR="00971070" w:rsidRPr="0034210C" w:rsidRDefault="00971070" w:rsidP="00971070">
      <w:pPr>
        <w:spacing w:after="0" w:line="240" w:lineRule="auto"/>
        <w:jc w:val="right"/>
        <w:rPr>
          <w:rFonts w:ascii="Times New Roman" w:hAnsi="Times New Roman" w:cs="Times New Roman"/>
          <w:i/>
          <w:color w:val="000000"/>
          <w:sz w:val="24"/>
          <w:szCs w:val="24"/>
          <w:lang w:val="kk-KZ"/>
        </w:rPr>
      </w:pPr>
      <w:r w:rsidRPr="0034210C">
        <w:rPr>
          <w:rFonts w:ascii="Times New Roman" w:hAnsi="Times New Roman" w:cs="Times New Roman"/>
          <w:i/>
          <w:color w:val="000000"/>
          <w:sz w:val="24"/>
          <w:szCs w:val="24"/>
          <w:lang w:val="kk-KZ"/>
        </w:rPr>
        <w:t>т.ғ.к., доцент</w:t>
      </w:r>
    </w:p>
    <w:p w:rsidR="00971070" w:rsidRPr="0034210C" w:rsidRDefault="00971070" w:rsidP="00971070">
      <w:pPr>
        <w:spacing w:after="0" w:line="240" w:lineRule="auto"/>
        <w:jc w:val="right"/>
        <w:rPr>
          <w:rFonts w:ascii="Times New Roman" w:hAnsi="Times New Roman" w:cs="Times New Roman"/>
          <w:i/>
          <w:color w:val="000000"/>
          <w:sz w:val="24"/>
          <w:szCs w:val="24"/>
          <w:lang w:val="kk-KZ"/>
        </w:rPr>
      </w:pPr>
      <w:r>
        <w:rPr>
          <w:rFonts w:ascii="Times New Roman" w:hAnsi="Times New Roman" w:cs="Times New Roman"/>
          <w:i/>
          <w:sz w:val="24"/>
          <w:szCs w:val="24"/>
          <w:lang w:val="kk-KZ"/>
        </w:rPr>
        <w:t>М. Қозыбаев атындағы Солтүстік-Қазақстан университеті</w:t>
      </w:r>
    </w:p>
    <w:p w:rsidR="00971070" w:rsidRDefault="00971070" w:rsidP="00971070">
      <w:pPr>
        <w:spacing w:after="0" w:line="240" w:lineRule="auto"/>
        <w:jc w:val="right"/>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Петропавл қ., Қазақстан</w:t>
      </w:r>
    </w:p>
    <w:p w:rsidR="00971070" w:rsidRPr="0034210C" w:rsidRDefault="00971070" w:rsidP="00971070">
      <w:pPr>
        <w:spacing w:after="0" w:line="240" w:lineRule="auto"/>
        <w:jc w:val="right"/>
        <w:rPr>
          <w:rFonts w:ascii="Times New Roman" w:hAnsi="Times New Roman" w:cs="Times New Roman"/>
          <w:i/>
          <w:color w:val="000000"/>
          <w:sz w:val="24"/>
          <w:szCs w:val="24"/>
          <w:lang w:val="kk-KZ"/>
        </w:rPr>
      </w:pPr>
    </w:p>
    <w:p w:rsidR="00971070" w:rsidRPr="0034210C" w:rsidRDefault="00971070" w:rsidP="00971070">
      <w:pPr>
        <w:spacing w:after="0" w:line="240" w:lineRule="auto"/>
        <w:jc w:val="both"/>
        <w:rPr>
          <w:rFonts w:ascii="Times New Roman" w:hAnsi="Times New Roman" w:cs="Times New Roman"/>
          <w:i/>
          <w:color w:val="000000"/>
          <w:sz w:val="24"/>
          <w:szCs w:val="24"/>
          <w:lang w:val="kk-KZ"/>
        </w:rPr>
      </w:pPr>
    </w:p>
    <w:p w:rsidR="00971070" w:rsidRPr="002C3BF0" w:rsidRDefault="002C3BF0" w:rsidP="00971070">
      <w:pPr>
        <w:spacing w:after="0" w:line="240" w:lineRule="auto"/>
        <w:jc w:val="center"/>
        <w:rPr>
          <w:rFonts w:ascii="Times New Roman" w:hAnsi="Times New Roman" w:cs="Times New Roman"/>
          <w:b/>
          <w:color w:val="002060"/>
          <w:sz w:val="24"/>
          <w:szCs w:val="24"/>
          <w:lang w:val="en-US"/>
        </w:rPr>
      </w:pPr>
      <w:r>
        <w:rPr>
          <w:rFonts w:ascii="Times New Roman" w:hAnsi="Times New Roman" w:cs="Times New Roman"/>
          <w:b/>
          <w:color w:val="002060"/>
          <w:sz w:val="24"/>
          <w:szCs w:val="24"/>
          <w:lang w:val="en-US"/>
        </w:rPr>
        <w:t>TEXT</w:t>
      </w:r>
    </w:p>
    <w:p w:rsidR="00971070" w:rsidRPr="0034210C" w:rsidRDefault="00971070" w:rsidP="00971070">
      <w:pPr>
        <w:spacing w:after="0" w:line="240" w:lineRule="auto"/>
        <w:jc w:val="both"/>
        <w:rPr>
          <w:rFonts w:ascii="Times New Roman" w:hAnsi="Times New Roman" w:cs="Times New Roman"/>
          <w:i/>
          <w:color w:val="000000"/>
          <w:sz w:val="24"/>
          <w:szCs w:val="24"/>
          <w:lang w:val="kk-KZ"/>
        </w:rPr>
      </w:pPr>
    </w:p>
    <w:p w:rsidR="00971070" w:rsidRPr="0034210C" w:rsidRDefault="00971070" w:rsidP="00971070">
      <w:pPr>
        <w:spacing w:after="0" w:line="240" w:lineRule="auto"/>
        <w:ind w:firstLine="708"/>
        <w:jc w:val="both"/>
        <w:rPr>
          <w:rFonts w:ascii="Times New Roman" w:hAnsi="Times New Roman" w:cs="Times New Roman"/>
          <w:i/>
          <w:color w:val="000000"/>
          <w:sz w:val="24"/>
          <w:szCs w:val="24"/>
          <w:lang w:val="kk-KZ"/>
        </w:rPr>
      </w:pPr>
      <w:r w:rsidRPr="0034210C">
        <w:rPr>
          <w:rFonts w:ascii="Times New Roman" w:hAnsi="Times New Roman" w:cs="Times New Roman"/>
          <w:bCs/>
          <w:color w:val="202122"/>
          <w:sz w:val="24"/>
          <w:szCs w:val="24"/>
          <w:shd w:val="clear" w:color="auto" w:fill="FFFFFF"/>
          <w:lang w:val="kk-KZ"/>
        </w:rPr>
        <w:t>Мақала</w:t>
      </w:r>
      <w:r w:rsidRPr="0034210C">
        <w:rPr>
          <w:rFonts w:ascii="Times New Roman" w:hAnsi="Times New Roman" w:cs="Times New Roman"/>
          <w:color w:val="202122"/>
          <w:sz w:val="24"/>
          <w:szCs w:val="24"/>
          <w:shd w:val="clear" w:color="auto" w:fill="FFFFFF"/>
          <w:lang w:val="kk-KZ"/>
        </w:rPr>
        <w:t xml:space="preserve"> - коғамдық-әлеуметтік мәселелер туралы жазылған публицистикалық жанрдағы шығарма.</w:t>
      </w:r>
    </w:p>
    <w:p w:rsidR="00971070" w:rsidRPr="0034210C" w:rsidRDefault="00971070" w:rsidP="00971070">
      <w:pPr>
        <w:spacing w:after="0" w:line="240" w:lineRule="auto"/>
        <w:jc w:val="both"/>
        <w:rPr>
          <w:rFonts w:ascii="Times New Roman" w:hAnsi="Times New Roman" w:cs="Times New Roman"/>
          <w:i/>
          <w:color w:val="000000"/>
          <w:sz w:val="24"/>
          <w:szCs w:val="24"/>
          <w:lang w:val="kk-KZ"/>
        </w:rPr>
      </w:pPr>
    </w:p>
    <w:p w:rsidR="00971070" w:rsidRDefault="002C3BF0" w:rsidP="002C3BF0">
      <w:pPr>
        <w:spacing w:after="0" w:line="240" w:lineRule="auto"/>
        <w:jc w:val="center"/>
        <w:rPr>
          <w:rFonts w:ascii="Times New Roman" w:hAnsi="Times New Roman" w:cs="Times New Roman"/>
          <w:b/>
          <w:color w:val="002060"/>
          <w:sz w:val="24"/>
          <w:szCs w:val="24"/>
          <w:lang w:val="kk-KZ"/>
        </w:rPr>
      </w:pPr>
      <w:r w:rsidRPr="002C3BF0">
        <w:rPr>
          <w:rFonts w:ascii="Times New Roman" w:hAnsi="Times New Roman" w:cs="Times New Roman"/>
          <w:b/>
          <w:color w:val="002060"/>
          <w:sz w:val="24"/>
          <w:szCs w:val="24"/>
          <w:lang w:val="kk-KZ"/>
        </w:rPr>
        <w:t>REFERENCE LIST</w:t>
      </w:r>
    </w:p>
    <w:p w:rsidR="002C3BF0" w:rsidRDefault="002C3BF0" w:rsidP="002C3BF0">
      <w:pPr>
        <w:spacing w:after="0" w:line="240" w:lineRule="auto"/>
        <w:jc w:val="center"/>
        <w:rPr>
          <w:rFonts w:ascii="Times New Roman" w:hAnsi="Times New Roman" w:cs="Times New Roman"/>
          <w:sz w:val="24"/>
          <w:szCs w:val="24"/>
          <w:lang w:val="kk-KZ"/>
        </w:rPr>
      </w:pPr>
    </w:p>
    <w:p w:rsidR="00971070" w:rsidRPr="00A45F31" w:rsidRDefault="00894FA8" w:rsidP="00971070">
      <w:pPr>
        <w:spacing w:after="0" w:line="240" w:lineRule="auto"/>
        <w:ind w:firstLine="708"/>
        <w:jc w:val="both"/>
        <w:rPr>
          <w:rFonts w:ascii="Times New Roman" w:hAnsi="Times New Roman" w:cs="Times New Roman"/>
          <w:color w:val="000000"/>
          <w:sz w:val="20"/>
          <w:szCs w:val="20"/>
          <w:lang w:val="kk-KZ"/>
        </w:rPr>
      </w:pPr>
      <w:r>
        <w:rPr>
          <w:rFonts w:ascii="Times New Roman" w:hAnsi="Times New Roman" w:cs="Times New Roman"/>
          <w:sz w:val="20"/>
          <w:szCs w:val="20"/>
          <w:lang w:val="kk-KZ"/>
        </w:rPr>
        <w:t>Болатова Г.Ж. Казахские семейно-обрядовые песни: автореферат дис. ...</w:t>
      </w:r>
      <w:r w:rsidR="00D95C3E">
        <w:rPr>
          <w:rFonts w:ascii="Times New Roman" w:hAnsi="Times New Roman" w:cs="Times New Roman"/>
          <w:sz w:val="20"/>
          <w:szCs w:val="20"/>
          <w:lang w:val="kk-KZ"/>
        </w:rPr>
        <w:t xml:space="preserve"> </w:t>
      </w:r>
      <w:r>
        <w:rPr>
          <w:rFonts w:ascii="Times New Roman" w:hAnsi="Times New Roman" w:cs="Times New Roman"/>
          <w:sz w:val="20"/>
          <w:szCs w:val="20"/>
          <w:lang w:val="kk-KZ"/>
        </w:rPr>
        <w:t>канд. филологических наук. Алматы</w:t>
      </w:r>
      <w:r w:rsidR="00971070" w:rsidRPr="00A45F31">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1993. </w:t>
      </w:r>
      <w:r w:rsidR="00971070" w:rsidRPr="00A45F31">
        <w:rPr>
          <w:rFonts w:ascii="Times New Roman" w:hAnsi="Times New Roman" w:cs="Times New Roman"/>
          <w:sz w:val="20"/>
          <w:szCs w:val="20"/>
          <w:lang w:val="kk-KZ"/>
        </w:rPr>
        <w:t>2</w:t>
      </w:r>
      <w:r>
        <w:rPr>
          <w:rFonts w:ascii="Times New Roman" w:hAnsi="Times New Roman" w:cs="Times New Roman"/>
          <w:sz w:val="20"/>
          <w:szCs w:val="20"/>
          <w:lang w:val="kk-KZ"/>
        </w:rPr>
        <w:t>0</w:t>
      </w:r>
      <w:r w:rsidR="00971070" w:rsidRPr="00A45F31">
        <w:rPr>
          <w:rFonts w:ascii="Times New Roman" w:hAnsi="Times New Roman" w:cs="Times New Roman"/>
          <w:sz w:val="20"/>
          <w:szCs w:val="20"/>
          <w:lang w:val="kk-KZ"/>
        </w:rPr>
        <w:t xml:space="preserve"> </w:t>
      </w:r>
      <w:r>
        <w:rPr>
          <w:rFonts w:ascii="Times New Roman" w:hAnsi="Times New Roman" w:cs="Times New Roman"/>
          <w:sz w:val="20"/>
          <w:szCs w:val="20"/>
          <w:lang w:val="kk-KZ"/>
        </w:rPr>
        <w:t>с</w:t>
      </w:r>
      <w:r w:rsidR="00971070" w:rsidRPr="00A45F31">
        <w:rPr>
          <w:rFonts w:ascii="Times New Roman" w:hAnsi="Times New Roman" w:cs="Times New Roman"/>
          <w:sz w:val="20"/>
          <w:szCs w:val="20"/>
          <w:lang w:val="kk-KZ"/>
        </w:rPr>
        <w:t>.</w:t>
      </w:r>
    </w:p>
    <w:p w:rsidR="00971070" w:rsidRPr="00A45F31" w:rsidRDefault="00971070" w:rsidP="00971070">
      <w:pPr>
        <w:spacing w:after="0" w:line="240" w:lineRule="auto"/>
        <w:ind w:firstLine="708"/>
        <w:jc w:val="both"/>
        <w:rPr>
          <w:rFonts w:ascii="Times New Roman" w:hAnsi="Times New Roman" w:cs="Times New Roman"/>
          <w:color w:val="000000"/>
          <w:sz w:val="20"/>
          <w:szCs w:val="20"/>
          <w:lang w:val="kk-KZ"/>
        </w:rPr>
      </w:pPr>
      <w:r w:rsidRPr="00A45F31">
        <w:rPr>
          <w:rFonts w:ascii="Times New Roman" w:hAnsi="Times New Roman" w:cs="Times New Roman"/>
          <w:sz w:val="20"/>
          <w:szCs w:val="20"/>
          <w:lang w:val="kk-KZ"/>
        </w:rPr>
        <w:t xml:space="preserve">Қойгелдиев М.Қ. Алаш қозғалысы және рухани жаңғыру //Қазақ тарихы, 2019. № 2. 3-8 бб. </w:t>
      </w:r>
    </w:p>
    <w:sectPr w:rsidR="00971070" w:rsidRPr="00A45F31" w:rsidSect="00C54D71">
      <w:pgSz w:w="11906" w:h="16838"/>
      <w:pgMar w:top="113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7F83"/>
    <w:multiLevelType w:val="hybridMultilevel"/>
    <w:tmpl w:val="528AD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4E64F6"/>
    <w:multiLevelType w:val="hybridMultilevel"/>
    <w:tmpl w:val="86E0C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7D3E72"/>
    <w:multiLevelType w:val="hybridMultilevel"/>
    <w:tmpl w:val="53DED622"/>
    <w:lvl w:ilvl="0" w:tplc="05E0C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A1"/>
    <w:rsid w:val="000051B6"/>
    <w:rsid w:val="000912F2"/>
    <w:rsid w:val="00091FA1"/>
    <w:rsid w:val="000E0A3B"/>
    <w:rsid w:val="000F5FD7"/>
    <w:rsid w:val="00104FEE"/>
    <w:rsid w:val="00106F66"/>
    <w:rsid w:val="00111F2D"/>
    <w:rsid w:val="00130AB5"/>
    <w:rsid w:val="00153E64"/>
    <w:rsid w:val="0017437D"/>
    <w:rsid w:val="001806D3"/>
    <w:rsid w:val="001867EB"/>
    <w:rsid w:val="001A0867"/>
    <w:rsid w:val="001C6985"/>
    <w:rsid w:val="0022424C"/>
    <w:rsid w:val="00234914"/>
    <w:rsid w:val="002A6677"/>
    <w:rsid w:val="002C2EEB"/>
    <w:rsid w:val="002C3BF0"/>
    <w:rsid w:val="002F0405"/>
    <w:rsid w:val="002F34FE"/>
    <w:rsid w:val="002F62CE"/>
    <w:rsid w:val="00323342"/>
    <w:rsid w:val="00361024"/>
    <w:rsid w:val="00383A67"/>
    <w:rsid w:val="00394687"/>
    <w:rsid w:val="003A625B"/>
    <w:rsid w:val="003A6582"/>
    <w:rsid w:val="003B3D4B"/>
    <w:rsid w:val="003C4BCA"/>
    <w:rsid w:val="003D6261"/>
    <w:rsid w:val="00417491"/>
    <w:rsid w:val="00427086"/>
    <w:rsid w:val="0043579D"/>
    <w:rsid w:val="004522EB"/>
    <w:rsid w:val="00480F2D"/>
    <w:rsid w:val="0049161C"/>
    <w:rsid w:val="004F752B"/>
    <w:rsid w:val="00507E7A"/>
    <w:rsid w:val="00516BAF"/>
    <w:rsid w:val="005652A2"/>
    <w:rsid w:val="005F1E96"/>
    <w:rsid w:val="00626CA1"/>
    <w:rsid w:val="0063312A"/>
    <w:rsid w:val="00655B01"/>
    <w:rsid w:val="0066607A"/>
    <w:rsid w:val="006D3EB7"/>
    <w:rsid w:val="006F30EF"/>
    <w:rsid w:val="00710153"/>
    <w:rsid w:val="007125F9"/>
    <w:rsid w:val="007766CF"/>
    <w:rsid w:val="007859B2"/>
    <w:rsid w:val="00795D85"/>
    <w:rsid w:val="007A630B"/>
    <w:rsid w:val="007D0763"/>
    <w:rsid w:val="008109AC"/>
    <w:rsid w:val="00841F21"/>
    <w:rsid w:val="008548BF"/>
    <w:rsid w:val="0086040C"/>
    <w:rsid w:val="008731F7"/>
    <w:rsid w:val="00894FA8"/>
    <w:rsid w:val="009121BC"/>
    <w:rsid w:val="00913B51"/>
    <w:rsid w:val="00930DC5"/>
    <w:rsid w:val="009321E3"/>
    <w:rsid w:val="009379A7"/>
    <w:rsid w:val="009706DF"/>
    <w:rsid w:val="00971070"/>
    <w:rsid w:val="009949B1"/>
    <w:rsid w:val="009D0397"/>
    <w:rsid w:val="009D7A9D"/>
    <w:rsid w:val="00A45F31"/>
    <w:rsid w:val="00B062D9"/>
    <w:rsid w:val="00B55620"/>
    <w:rsid w:val="00B80400"/>
    <w:rsid w:val="00B866D7"/>
    <w:rsid w:val="00BF47F9"/>
    <w:rsid w:val="00C54D71"/>
    <w:rsid w:val="00C77EAE"/>
    <w:rsid w:val="00CA06E9"/>
    <w:rsid w:val="00CF53B0"/>
    <w:rsid w:val="00D072AA"/>
    <w:rsid w:val="00D303A8"/>
    <w:rsid w:val="00D310BC"/>
    <w:rsid w:val="00D95C3E"/>
    <w:rsid w:val="00DB1AD8"/>
    <w:rsid w:val="00E6643D"/>
    <w:rsid w:val="00E72A46"/>
    <w:rsid w:val="00EB560A"/>
    <w:rsid w:val="00F07CDD"/>
    <w:rsid w:val="00F1303D"/>
    <w:rsid w:val="00F44F64"/>
    <w:rsid w:val="00F65F5B"/>
    <w:rsid w:val="00F9487A"/>
    <w:rsid w:val="00FB6BDC"/>
    <w:rsid w:val="00FD1C5A"/>
    <w:rsid w:val="00FF5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B710"/>
  <w15:docId w15:val="{263C69D3-2A82-4788-8F9E-26208A2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0E0A3B"/>
    <w:pPr>
      <w:keepNext/>
      <w:spacing w:after="0" w:line="240" w:lineRule="auto"/>
      <w:jc w:val="center"/>
      <w:outlineLvl w:val="4"/>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687"/>
    <w:pPr>
      <w:ind w:left="720"/>
      <w:contextualSpacing/>
    </w:pPr>
  </w:style>
  <w:style w:type="character" w:styleId="a4">
    <w:name w:val="Hyperlink"/>
    <w:basedOn w:val="a0"/>
    <w:uiPriority w:val="99"/>
    <w:unhideWhenUsed/>
    <w:rsid w:val="00153E64"/>
    <w:rPr>
      <w:color w:val="0000FF" w:themeColor="hyperlink"/>
      <w:u w:val="single"/>
    </w:rPr>
  </w:style>
  <w:style w:type="table" w:styleId="a5">
    <w:name w:val="Table Grid"/>
    <w:basedOn w:val="a1"/>
    <w:uiPriority w:val="59"/>
    <w:rsid w:val="00111F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0E0A3B"/>
    <w:rPr>
      <w:rFonts w:ascii="Times New Roman" w:eastAsia="Times New Roman" w:hAnsi="Times New Roman" w:cs="Times New Roman"/>
      <w:b/>
      <w:bCs/>
      <w:sz w:val="24"/>
      <w:szCs w:val="20"/>
    </w:rPr>
  </w:style>
  <w:style w:type="paragraph" w:styleId="a6">
    <w:name w:val="Title"/>
    <w:basedOn w:val="a"/>
    <w:link w:val="a7"/>
    <w:qFormat/>
    <w:rsid w:val="000E0A3B"/>
    <w:pPr>
      <w:spacing w:after="0" w:line="240" w:lineRule="auto"/>
      <w:jc w:val="center"/>
    </w:pPr>
    <w:rPr>
      <w:rFonts w:ascii="Times New Roman" w:eastAsia="Times New Roman" w:hAnsi="Times New Roman" w:cs="Times New Roman"/>
      <w:b/>
      <w:bCs/>
      <w:sz w:val="24"/>
      <w:szCs w:val="24"/>
    </w:rPr>
  </w:style>
  <w:style w:type="character" w:customStyle="1" w:styleId="a7">
    <w:name w:val="Заголовок Знак"/>
    <w:basedOn w:val="a0"/>
    <w:link w:val="a6"/>
    <w:rsid w:val="000E0A3B"/>
    <w:rPr>
      <w:rFonts w:ascii="Times New Roman" w:eastAsia="Times New Roman" w:hAnsi="Times New Roman" w:cs="Times New Roman"/>
      <w:b/>
      <w:bCs/>
      <w:sz w:val="24"/>
      <w:szCs w:val="24"/>
    </w:rPr>
  </w:style>
  <w:style w:type="character" w:customStyle="1" w:styleId="shorttext">
    <w:name w:val="short_text"/>
    <w:basedOn w:val="a0"/>
    <w:rsid w:val="0049161C"/>
  </w:style>
  <w:style w:type="paragraph" w:styleId="a8">
    <w:name w:val="Balloon Text"/>
    <w:basedOn w:val="a"/>
    <w:link w:val="a9"/>
    <w:uiPriority w:val="99"/>
    <w:semiHidden/>
    <w:unhideWhenUsed/>
    <w:rsid w:val="007859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5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5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7948264498?pwd=REdvU0VLK2lmdTZXV1JjbzZGdnZZd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Abnugumanov</dc:creator>
  <cp:keywords/>
  <dc:description/>
  <cp:lastModifiedBy>user</cp:lastModifiedBy>
  <cp:revision>3</cp:revision>
  <cp:lastPrinted>2023-03-15T08:47:00Z</cp:lastPrinted>
  <dcterms:created xsi:type="dcterms:W3CDTF">2023-03-16T14:47:00Z</dcterms:created>
  <dcterms:modified xsi:type="dcterms:W3CDTF">2023-03-16T14:48:00Z</dcterms:modified>
</cp:coreProperties>
</file>