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E2BAD" w:rsidRPr="00EE2BAD" w:rsidTr="00F00A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2BAD" w:rsidRPr="00EE2B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0AF8" w:rsidRPr="00EE2BAD" w:rsidRDefault="00F00AF8" w:rsidP="00F00AF8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E2BAD" w:rsidRPr="00EE2BA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0AF8" w:rsidRPr="00EE2BAD" w:rsidRDefault="00F00AF8" w:rsidP="00F00A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00AF8" w:rsidRPr="00EE2BAD" w:rsidRDefault="00F00AF8" w:rsidP="00F00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0AF8" w:rsidRPr="00EE2BAD" w:rsidRDefault="00F00AF8" w:rsidP="00F00AF8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E2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00AF8" w:rsidRPr="00EE2BAD" w:rsidRDefault="00F00AF8" w:rsidP="00F0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AF8" w:rsidRPr="00EE2BAD" w:rsidRDefault="00F00AF8" w:rsidP="00F00AF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E2BAD" w:rsidRPr="00EE2BAD" w:rsidTr="00F00A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2BAD" w:rsidRPr="00EE2B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0AF8" w:rsidRPr="00EE2BAD" w:rsidRDefault="00F00AF8" w:rsidP="00F00AF8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E2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E2BAD" w:rsidRPr="00EE2BA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0AF8" w:rsidRPr="00EE2BAD" w:rsidRDefault="00F00AF8" w:rsidP="00F00AF8">
                              <w:pPr>
                                <w:spacing w:after="0" w:line="4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Уважаемые коллеги!</w:t>
                              </w:r>
                            </w:p>
                          </w:tc>
                        </w:tr>
                      </w:tbl>
                      <w:p w:rsidR="00F00AF8" w:rsidRPr="00EE2BAD" w:rsidRDefault="00F00AF8" w:rsidP="00F00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00AF8" w:rsidRPr="00EE2BAD" w:rsidRDefault="00F00AF8" w:rsidP="00F0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AF8" w:rsidRPr="00EE2BAD" w:rsidRDefault="00F00AF8" w:rsidP="00F00AF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E2BAD" w:rsidRPr="00EE2BAD" w:rsidTr="00F00A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2BAD" w:rsidRPr="00EE2B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0AF8" w:rsidRPr="00EE2BAD" w:rsidRDefault="00F00AF8" w:rsidP="00F00AF8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E2BA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2BAD" w:rsidRPr="00EE2B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E2BAD" w:rsidRPr="00EE2BA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Казахский Национальный Аграрный Исследовательский Университет совместно с партнерами организуют онлайн Международную научную конференцию "Управление водными ресурсами в условиях глобализации" 11-12 марта 2021 г.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Приглашаем Вас принять участие в онлайн Международной научной конференции "Управление водными ресурсами в условиях глобализации", в частности в </w:t>
                              </w: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Сессии 4: Продвижение мульти-секторального подхода (NEXUS) для повышения экологической безопасности и развития водного и энергетического сотрудничества в Центральной Азии </w:t>
                              </w: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u w:val="single"/>
                                  <w:lang w:eastAsia="ru-RU"/>
                                </w:rPr>
                                <w:t>12 марта в 14.00-17.00 по времени Алматы</w:t>
                              </w: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.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Цель сессии: Обмен мнениями и опытом образовательных, исследовательских и других организаций для применения мульти-секторального подхода (NEXUS) в Центральной Азии.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 участию в конференции приглашаются ученые, преподаватели, аспиранты, докторанты и студенты вузов, проводящие исследования в области водного хозяйства.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Ссылка </w:t>
                              </w:r>
                              <w:proofErr w:type="spellStart"/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>Zoom</w:t>
                              </w:r>
                              <w:proofErr w:type="spellEnd"/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8"/>
                                  <w:szCs w:val="28"/>
                                  <w:lang w:eastAsia="ru-RU"/>
                                </w:rPr>
                                <w:t xml:space="preserve"> для участия в сессии:</w:t>
                              </w:r>
                            </w:p>
                            <w:p w:rsidR="00F00AF8" w:rsidRPr="00EE2BAD" w:rsidRDefault="00EE2BAD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5" w:tgtFrame="_blank" w:history="1">
                                <w:r w:rsidR="00F00AF8" w:rsidRPr="00EE2BAD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  <w:u w:val="single"/>
                                    <w:lang w:eastAsia="ru-RU"/>
                                  </w:rPr>
                                  <w:t>https://us02web.zoom.us/j/8271...</w:t>
                                </w:r>
                              </w:hyperlink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 программой мероприятия вы можете ознакомиться тут: </w:t>
                              </w:r>
                              <w:hyperlink r:id="rId6" w:tgtFrame="_blank" w:history="1">
                                <w:r w:rsidRPr="00EE2BAD"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  <w:u w:val="single"/>
                                    <w:lang w:eastAsia="ru-RU"/>
                                  </w:rPr>
                                  <w:t>https://drive.google.com/file/...</w:t>
                                </w:r>
                              </w:hyperlink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Контактное лицо: Алексей Кобзев, Менеджер проектов по ВИЭ, kobzev@dku.kz; +7777 0 333 264.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 уважением,</w:t>
                              </w:r>
                              <w:bookmarkStart w:id="0" w:name="_GoBack"/>
                              <w:bookmarkEnd w:id="0"/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 xml:space="preserve">д-р Барбара </w:t>
                              </w:r>
                              <w:proofErr w:type="spellStart"/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Януш-Павлетта</w:t>
                              </w:r>
                              <w:proofErr w:type="spellEnd"/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,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Проректор по международному сотрудничеству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Казахстанско-Немецкий Университет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150" w:line="315" w:lineRule="atLeas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  <w:p w:rsidR="00F00AF8" w:rsidRPr="00EE2BAD" w:rsidRDefault="00F00AF8" w:rsidP="00F00AF8">
                              <w:pPr>
                                <w:spacing w:after="0" w:line="31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E2BAD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00AF8" w:rsidRPr="00EE2BAD" w:rsidRDefault="00F00AF8" w:rsidP="00F00A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00AF8" w:rsidRPr="00EE2BAD" w:rsidRDefault="00F00AF8" w:rsidP="00F00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00AF8" w:rsidRPr="00EE2BAD" w:rsidRDefault="00F00AF8" w:rsidP="00F0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15FF" w:rsidRDefault="009715FF"/>
    <w:sectPr w:rsidR="009715FF" w:rsidSect="0097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AF8"/>
    <w:rsid w:val="00400755"/>
    <w:rsid w:val="00786C48"/>
    <w:rsid w:val="009715FF"/>
    <w:rsid w:val="00A64C78"/>
    <w:rsid w:val="00B64F51"/>
    <w:rsid w:val="00C0605E"/>
    <w:rsid w:val="00EE2BAD"/>
    <w:rsid w:val="00F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AF8"/>
    <w:rPr>
      <w:b/>
      <w:bCs/>
    </w:rPr>
  </w:style>
  <w:style w:type="character" w:styleId="a5">
    <w:name w:val="Hyperlink"/>
    <w:basedOn w:val="a0"/>
    <w:uiPriority w:val="99"/>
    <w:semiHidden/>
    <w:unhideWhenUsed/>
    <w:rsid w:val="00F00AF8"/>
    <w:rPr>
      <w:color w:val="0000FF"/>
      <w:u w:val="single"/>
    </w:rPr>
  </w:style>
  <w:style w:type="character" w:customStyle="1" w:styleId="js-phone-number">
    <w:name w:val="js-phone-number"/>
    <w:basedOn w:val="a0"/>
    <w:rsid w:val="00F00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ick.mlsend.com/link/c/YT0xNjMxNzk3OTE3ODEzNTc2NDY2JmM9cDZjOSZlPTI5MzQmYj01MzY3NTkzMjYmZD1nNXQ0eTNv.a64LCtmGJbzUcEK6ZjsD6PrDWIbio6B3s_5hsclOa4Q" TargetMode="External"/><Relationship Id="rId5" Type="http://schemas.openxmlformats.org/officeDocument/2006/relationships/hyperlink" Target="https://click.mlsend.com/link/c/YT0xNjMxNzk3OTE3ODEzNTc2NDY2JmM9cDZjOSZlPTI5MzQmYj01MzY3NTkzMjMmZD1sNWUzdTJp.xMss20Eg_O71qqN5WllMnwLBtlZmU5okHIZQAZ7Mc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aaesenbaev</dc:creator>
  <cp:keywords/>
  <dc:description/>
  <cp:lastModifiedBy>Каирнасов Бекижан Тлеужанович</cp:lastModifiedBy>
  <cp:revision>5</cp:revision>
  <dcterms:created xsi:type="dcterms:W3CDTF">2021-03-02T03:09:00Z</dcterms:created>
  <dcterms:modified xsi:type="dcterms:W3CDTF">2021-03-02T05:02:00Z</dcterms:modified>
</cp:coreProperties>
</file>