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71279D" w:rsidRPr="00160066" w:rsidRDefault="001E4AEE">
      <w:pPr>
        <w:rPr>
          <w:rFonts w:ascii="Tahoma" w:hAnsi="Tahoma" w:cs="Tahoma"/>
          <w:i w:val="0"/>
          <w:noProof/>
          <w:sz w:val="22"/>
          <w:szCs w:val="22"/>
          <w:lang w:eastAsia="ru-RU"/>
        </w:rPr>
      </w:pPr>
      <w:r w:rsidRPr="001E4AEE">
        <w:rPr>
          <w:rFonts w:ascii="Tahoma" w:hAnsi="Tahoma" w:cs="Tahoma"/>
          <w:i w:val="0"/>
          <w:noProof/>
          <w:sz w:val="22"/>
          <w:szCs w:val="2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витие животноводства в Казахстане"/>
          </v:shape>
        </w:pict>
      </w:r>
    </w:p>
    <w:p w:rsidR="00A8060D" w:rsidRDefault="00684FE6" w:rsidP="007C0FFF">
      <w:pPr>
        <w:tabs>
          <w:tab w:val="left" w:pos="9498"/>
        </w:tabs>
        <w:spacing w:after="0"/>
        <w:ind w:left="-567" w:firstLine="567"/>
        <w:jc w:val="both"/>
        <w:rPr>
          <w:rFonts w:ascii="Tahoma" w:eastAsia="Times New Roman" w:hAnsi="Tahoma" w:cs="Tahoma"/>
          <w:i w:val="0"/>
          <w:sz w:val="22"/>
          <w:szCs w:val="22"/>
          <w:lang w:val="ru-RU" w:eastAsia="ru-RU"/>
        </w:rPr>
      </w:pPr>
      <w:r w:rsidRPr="006B7B4B">
        <w:rPr>
          <w:rFonts w:ascii="Tahoma" w:hAnsi="Tahoma" w:cs="Tahoma"/>
          <w:i w:val="0"/>
          <w:sz w:val="22"/>
          <w:szCs w:val="22"/>
          <w:lang w:val="ru-RU"/>
        </w:rPr>
        <w:t>17 февраля в университете состоялся семинар: «</w:t>
      </w:r>
      <w:r w:rsidR="006B02DA" w:rsidRPr="006B7B4B">
        <w:rPr>
          <w:rFonts w:ascii="Tahoma" w:hAnsi="Tahoma" w:cs="Tahoma"/>
          <w:i w:val="0"/>
          <w:sz w:val="22"/>
          <w:szCs w:val="22"/>
          <w:lang w:val="ru-RU"/>
        </w:rPr>
        <w:t>Р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>аз</w:t>
      </w:r>
      <w:r w:rsidR="007C0FFF">
        <w:rPr>
          <w:rFonts w:ascii="Tahoma" w:hAnsi="Tahoma" w:cs="Tahoma"/>
          <w:i w:val="0"/>
          <w:sz w:val="22"/>
          <w:szCs w:val="22"/>
          <w:lang w:val="ru-RU"/>
        </w:rPr>
        <w:t xml:space="preserve">витие отраслей животноводства в 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Северо-Казахстанской области». </w:t>
      </w:r>
      <w:r w:rsidR="006B02DA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r w:rsidR="003C3B55" w:rsidRPr="006B7B4B">
        <w:rPr>
          <w:rFonts w:ascii="Tahoma" w:eastAsia="Times New Roman" w:hAnsi="Tahoma" w:cs="Tahoma"/>
          <w:i w:val="0"/>
          <w:sz w:val="22"/>
          <w:szCs w:val="22"/>
          <w:lang w:val="ru-RU" w:eastAsia="ru-RU"/>
        </w:rPr>
        <w:t xml:space="preserve">В рамках </w:t>
      </w:r>
      <w:r w:rsidR="007C0FFF">
        <w:rPr>
          <w:rFonts w:ascii="Tahoma" w:eastAsia="Times New Roman" w:hAnsi="Tahoma" w:cs="Tahoma"/>
          <w:i w:val="0"/>
          <w:sz w:val="22"/>
          <w:szCs w:val="22"/>
          <w:lang w:val="ru-RU" w:eastAsia="ru-RU"/>
        </w:rPr>
        <w:t>семинара</w:t>
      </w:r>
      <w:r w:rsidR="003C3B55" w:rsidRPr="006B7B4B">
        <w:rPr>
          <w:rFonts w:ascii="Tahoma" w:eastAsia="Times New Roman" w:hAnsi="Tahoma" w:cs="Tahoma"/>
          <w:i w:val="0"/>
          <w:sz w:val="22"/>
          <w:szCs w:val="22"/>
          <w:lang w:val="ru-RU" w:eastAsia="ru-RU"/>
        </w:rPr>
        <w:t xml:space="preserve"> библиотекой была представлена книжная выставка.</w:t>
      </w:r>
    </w:p>
    <w:p w:rsidR="007C0FFF" w:rsidRPr="006B7B4B" w:rsidRDefault="007C0FFF" w:rsidP="007C0FFF">
      <w:pPr>
        <w:tabs>
          <w:tab w:val="left" w:pos="9498"/>
        </w:tabs>
        <w:spacing w:after="0"/>
        <w:ind w:left="-567" w:firstLine="567"/>
        <w:jc w:val="both"/>
        <w:rPr>
          <w:rFonts w:ascii="Tahoma" w:eastAsia="Times New Roman" w:hAnsi="Tahoma" w:cs="Tahoma"/>
          <w:i w:val="0"/>
          <w:sz w:val="22"/>
          <w:szCs w:val="22"/>
          <w:lang w:val="ru-RU" w:eastAsia="ru-RU"/>
        </w:rPr>
      </w:pPr>
    </w:p>
    <w:tbl>
      <w:tblPr>
        <w:tblStyle w:val="a5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45"/>
      </w:tblGrid>
      <w:tr w:rsidR="007C0FFF" w:rsidTr="007C0FFF">
        <w:tc>
          <w:tcPr>
            <w:tcW w:w="5670" w:type="dxa"/>
          </w:tcPr>
          <w:p w:rsidR="007C0FFF" w:rsidRDefault="007C0FFF" w:rsidP="007C0FFF">
            <w:pPr>
              <w:jc w:val="center"/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i w:val="0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2724150" cy="1768014"/>
                  <wp:effectExtent l="19050" t="19050" r="19050" b="22686"/>
                  <wp:docPr id="1" name="Рисунок 0" descr="IMG_1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49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03" cy="1768827"/>
                          </a:xfrm>
                          <a:prstGeom prst="rect">
                            <a:avLst/>
                          </a:prstGeom>
                          <a:ln w="15875" cmpd="sng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7C0FFF" w:rsidRDefault="007C0FFF" w:rsidP="007C0FFF">
            <w:pPr>
              <w:jc w:val="center"/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i w:val="0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2940574" cy="1771650"/>
                  <wp:effectExtent l="19050" t="19050" r="12176" b="19050"/>
                  <wp:docPr id="2" name="Рисунок 1" descr="IMG_1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6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368" cy="1773936"/>
                          </a:xfrm>
                          <a:prstGeom prst="rect">
                            <a:avLst/>
                          </a:prstGeom>
                          <a:ln w="15875" cmpd="sng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FFF" w:rsidRDefault="007C0FFF" w:rsidP="007C0FFF">
      <w:pPr>
        <w:spacing w:after="0" w:line="240" w:lineRule="auto"/>
        <w:ind w:left="-1134"/>
        <w:jc w:val="center"/>
        <w:rPr>
          <w:rFonts w:ascii="Tahoma" w:hAnsi="Tahoma" w:cs="Tahoma"/>
          <w:b/>
          <w:lang w:val="kk-KZ"/>
        </w:rPr>
      </w:pPr>
    </w:p>
    <w:p w:rsidR="00955182" w:rsidRPr="006B7B4B" w:rsidRDefault="00955182" w:rsidP="007C0FFF">
      <w:pPr>
        <w:spacing w:after="0" w:line="240" w:lineRule="auto"/>
        <w:ind w:left="-1134"/>
        <w:jc w:val="center"/>
        <w:rPr>
          <w:rFonts w:ascii="Tahoma" w:hAnsi="Tahoma" w:cs="Tahoma"/>
          <w:b/>
          <w:lang w:val="kk-KZ"/>
        </w:rPr>
      </w:pPr>
      <w:r w:rsidRPr="006B7B4B">
        <w:rPr>
          <w:rFonts w:ascii="Tahoma" w:hAnsi="Tahoma" w:cs="Tahoma"/>
          <w:b/>
          <w:lang w:val="kk-KZ"/>
        </w:rPr>
        <w:t xml:space="preserve">ӘДЕБИЕТ ТІЗІМІ </w:t>
      </w:r>
    </w:p>
    <w:p w:rsidR="00160066" w:rsidRDefault="00955182" w:rsidP="007C0FFF">
      <w:pPr>
        <w:spacing w:after="0" w:line="240" w:lineRule="auto"/>
        <w:ind w:left="-1134"/>
        <w:jc w:val="center"/>
        <w:rPr>
          <w:rFonts w:ascii="Tahoma" w:hAnsi="Tahoma" w:cs="Tahoma"/>
          <w:b/>
          <w:lang w:val="ru-RU"/>
        </w:rPr>
      </w:pPr>
      <w:r w:rsidRPr="006B7B4B">
        <w:rPr>
          <w:rFonts w:ascii="Tahoma" w:hAnsi="Tahoma" w:cs="Tahoma"/>
          <w:b/>
          <w:lang w:val="ru-RU"/>
        </w:rPr>
        <w:t>СПИСОК ЛИТЕРАТУРЫ:</w:t>
      </w:r>
    </w:p>
    <w:p w:rsidR="007C0FFF" w:rsidRPr="006B7B4B" w:rsidRDefault="007C0FFF" w:rsidP="007C0FFF">
      <w:pPr>
        <w:spacing w:after="0" w:line="240" w:lineRule="auto"/>
        <w:ind w:left="-1134"/>
        <w:jc w:val="center"/>
        <w:rPr>
          <w:rFonts w:ascii="Tahoma" w:hAnsi="Tahoma" w:cs="Tahoma"/>
          <w:i w:val="0"/>
          <w:sz w:val="22"/>
          <w:szCs w:val="22"/>
          <w:lang w:val="ru-RU"/>
        </w:rPr>
      </w:pP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8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Алемайкин, И. Д.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9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Справочник по планированию в животноводстве и ветеринарии [Текст] / И. Д. Алемайкин, В. Громов, А. Никитенко. - СПб.: Лань, 2005. - 232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10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 xml:space="preserve">Амарбаев, А. </w:t>
        </w:r>
      </w:hyperlink>
      <w:hyperlink r:id="rId11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Воспроизводство овец и коров и его эндокринные механизмы [Текст] / А. Амарбаев, Б. Х. Аббасов, И. Ю. Бабаев. - Алматы: Гылым, 1994. - 132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12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Бактыбаев, М. С.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13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Технологические особенности ведения свиноводства в условиях фермерских и домашних хозяйств на севере Казахстана [Текст]: автореферат диссертации на соискание учёной степени кандидата сельскохозяйственных наук / М. С. Бактыбаев. - Астана: Республика Казахстан, 2006. - 26 с.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14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Баланин, В. И.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15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Микроклимат животноводческих зданий [Текст] / В. И. Баланин. - СПб.: ПрофиКС, 2003. - 140 с.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16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Баязитова, К. Н.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17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Оценка питательности кормов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]: курс лекций для студ. спец. 050801- "Агрономия" / К. Н. Баязитова. - Петропавловск: СКГУ им. М. Козыбаева, 2010. - 87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18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Баязитова, К. Н.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19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Рекомендации по повышению продуктивных и племенных качеств курдючных овец в ТОО "Бескудук Северо-Казахстанской области"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 / К. Н. Баязитова. - Петропавловск: ИП Мамуров Т.Х., 2012. - 28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20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Баязитова, К. Н.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21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Терминология по технологии ведения животноводства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]: учебное пособие / К. Н. Баязитова, В. Д. Вербина. - Петропавловск: СКГУ, 2005. - 57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hyperlink r:id="rId22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Баязитова, К. Н.</w:t>
        </w:r>
      </w:hyperlink>
      <w:r w:rsidR="00160066" w:rsidRPr="006B7B4B">
        <w:rPr>
          <w:rFonts w:ascii="Tahoma" w:hAnsi="Tahoma" w:cs="Tahoma"/>
          <w:i w:val="0"/>
          <w:sz w:val="22"/>
          <w:szCs w:val="22"/>
        </w:rPr>
        <w:t> 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Основы животноводства [Текст]: курс лекций для студентов специальности "Агрономия" / К. Н. Баязитова. - Петропавловск: СКГУ им. </w:t>
      </w:r>
      <w:r w:rsidR="00160066" w:rsidRPr="006B7B4B">
        <w:rPr>
          <w:rFonts w:ascii="Tahoma" w:hAnsi="Tahoma" w:cs="Tahoma"/>
          <w:i w:val="0"/>
          <w:sz w:val="22"/>
          <w:szCs w:val="22"/>
        </w:rPr>
        <w:t>М. Козыбаева, 2011 - .</w:t>
      </w:r>
      <w:r w:rsidR="00160066" w:rsidRPr="006B7B4B">
        <w:rPr>
          <w:rFonts w:ascii="Tahoma" w:hAnsi="Tahoma" w:cs="Tahoma"/>
          <w:bCs/>
          <w:i w:val="0"/>
          <w:sz w:val="22"/>
          <w:szCs w:val="22"/>
        </w:rPr>
        <w:t>Ч.1</w:t>
      </w:r>
      <w:r w:rsidR="00160066" w:rsidRPr="006B7B4B">
        <w:rPr>
          <w:rFonts w:ascii="Tahoma" w:hAnsi="Tahoma" w:cs="Tahoma"/>
          <w:i w:val="0"/>
          <w:sz w:val="22"/>
          <w:szCs w:val="22"/>
        </w:rPr>
        <w:t>. - 80 с.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23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 xml:space="preserve">Баязитов Т.Б. </w:t>
        </w:r>
      </w:hyperlink>
      <w:hyperlink r:id="rId24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Химический состав и технологические свойства молока коров красной степной породы разных генотипов [Текст] // Козыбаевские чтения -2013: Казахстан в мировых культурно</w:t>
      </w:r>
      <w:r w:rsidR="006B51E9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– 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цивилизационных</w:t>
      </w:r>
      <w:r w:rsidR="006B51E9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процессах": Материалы международной научно-практ. конференции. - 2013. - Т.4.- С. 108-110.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25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Даленов, Ш. Д.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26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Скотоводство. Технология производства молока и говядины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]: учебное пособие / Ш. Даленов, Ж. Каримов, М. Жомартов. - Алматы: [</w:t>
      </w:r>
      <w:r w:rsidR="00160066" w:rsidRPr="006B7B4B">
        <w:rPr>
          <w:rFonts w:ascii="Tahoma" w:hAnsi="Tahoma" w:cs="Tahoma"/>
          <w:i w:val="0"/>
          <w:sz w:val="22"/>
          <w:szCs w:val="22"/>
        </w:rPr>
        <w:t>s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. </w:t>
      </w:r>
      <w:r w:rsidR="00160066" w:rsidRPr="006B7B4B">
        <w:rPr>
          <w:rFonts w:ascii="Tahoma" w:hAnsi="Tahoma" w:cs="Tahoma"/>
          <w:i w:val="0"/>
          <w:sz w:val="22"/>
          <w:szCs w:val="22"/>
        </w:rPr>
        <w:t>n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.], 2001. - 226 с.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27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Джамалова, Г. А.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28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Биотехнология животных [Текст] / Г.А. Джамалова. - Алматы: Маматай, 2004. - 304 с.: ил.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hyperlink r:id="rId29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Дияров К.Д.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.</w:t>
      </w:r>
      <w:hyperlink r:id="rId30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История развития животноводства в Казахстане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 // Аграрный сектор. - 2011. - № </w:t>
      </w:r>
      <w:r w:rsidR="00160066" w:rsidRPr="006B7B4B">
        <w:rPr>
          <w:rFonts w:ascii="Tahoma" w:hAnsi="Tahoma" w:cs="Tahoma"/>
          <w:bCs/>
          <w:i w:val="0"/>
          <w:sz w:val="22"/>
          <w:szCs w:val="22"/>
          <w:lang w:val="ru-RU"/>
        </w:rPr>
        <w:t xml:space="preserve">1 .- </w:t>
      </w:r>
      <w:r w:rsidR="00160066" w:rsidRPr="006B7B4B">
        <w:rPr>
          <w:rFonts w:ascii="Tahoma" w:hAnsi="Tahoma" w:cs="Tahoma"/>
          <w:bCs/>
          <w:i w:val="0"/>
          <w:sz w:val="22"/>
          <w:szCs w:val="22"/>
        </w:rPr>
        <w:t>С.59-63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Животноводство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[Текст]: учебник / ред. Н. Костомахин. - М.: Колос, 2006. - 448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Зоогигиена с основами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проектирования животноводческих объектов: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]: учебник / сост. </w:t>
      </w:r>
      <w:r w:rsidRPr="006B7B4B">
        <w:rPr>
          <w:rFonts w:ascii="Tahoma" w:hAnsi="Tahoma" w:cs="Tahoma"/>
          <w:i w:val="0"/>
          <w:sz w:val="22"/>
          <w:szCs w:val="22"/>
        </w:rPr>
        <w:t xml:space="preserve">М. Найденский. - М.: КОЛОСС, 2007. - 512 с.: ил.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31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Касымов К.Т.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32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Биотехнологические методы размножения ценного генофонда овец в Казахстане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] // Аграрная наука. - 2002. - №</w:t>
      </w:r>
      <w:r w:rsidR="00160066" w:rsidRPr="006B7B4B">
        <w:rPr>
          <w:rFonts w:ascii="Tahoma" w:hAnsi="Tahoma" w:cs="Tahoma"/>
          <w:bCs/>
          <w:i w:val="0"/>
          <w:sz w:val="22"/>
          <w:szCs w:val="22"/>
          <w:lang w:val="ru-RU"/>
        </w:rPr>
        <w:t>2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. - С.19-20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33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Колокольцев, Ю. К.</w:t>
        </w:r>
      </w:hyperlink>
      <w:hyperlink r:id="rId34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Казахский красно-пестрый тип молочного скота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] / Ю. К. Колокольцев, А. А. Тореханов, К. П. Таджиев. - АЛМАТЫ: БАСТАУ, 2007. - 104 с.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lastRenderedPageBreak/>
        <w:t>Кормление крупного рогатого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скота в современных условиях [Текст]: справочное пособие. - Алматы: СЫН, 2005. - 331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35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 xml:space="preserve">Кошен Б.М. </w:t>
        </w:r>
      </w:hyperlink>
      <w:hyperlink r:id="rId36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Состояние и перспективы производства кормов на севере Казахстана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 // Аграрный сектор. - 2011. - № </w:t>
      </w:r>
      <w:r w:rsidR="00160066" w:rsidRPr="006B7B4B">
        <w:rPr>
          <w:rFonts w:ascii="Tahoma" w:hAnsi="Tahoma" w:cs="Tahoma"/>
          <w:bCs/>
          <w:i w:val="0"/>
          <w:sz w:val="22"/>
          <w:szCs w:val="22"/>
          <w:lang w:val="ru-RU"/>
        </w:rPr>
        <w:t>1.-С.45-47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37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Крючков, В. Д.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38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Казахская белоголовая / В.Д. Крючков. - Алма-Ата: Кайнар, 1985. - 238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39" w:history="1">
        <w:r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Куриленко, А. Н.</w:t>
        </w:r>
      </w:hyperlink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40" w:history="1"/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Бактериальные и вирусные болезни молодняка сельскохозяйственных животных [Текст]: учебник / А. Н. Куриленко, В. Л. Крупальник, Н. В. Пименов. - М.: Колос, 2006. - 296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41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Максимюк, Н. Н.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42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Физиология кормления животных. Теория питания [Текст]: учебное пособие / Н. Н. Максимюк, В. Скопичев. - СПб.: Лань, 2004. - 256 с.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Мясное скотоводство Казахстана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]. - Алматы: Бастау, 2008. - 418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43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Нагорный, В.</w:t>
        </w:r>
      </w:hyperlink>
      <w:hyperlink r:id="rId44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Новое в оценке питательности и технология приготовления высококачественных кормов в условиях Северного Казахстана [Текст] / В. Нагорный, Е. Шекенов, В. Егоров. - Астана: [б. и.], 2005. - 280 с.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45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 xml:space="preserve">Нокушева Ж.А. </w:t>
        </w:r>
      </w:hyperlink>
      <w:hyperlink r:id="rId46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Исследование соматических клеток в молоке на приборе </w:t>
      </w:r>
      <w:r w:rsidR="00160066" w:rsidRPr="006B7B4B">
        <w:rPr>
          <w:rFonts w:ascii="Tahoma" w:hAnsi="Tahoma" w:cs="Tahoma"/>
          <w:i w:val="0"/>
          <w:sz w:val="22"/>
          <w:szCs w:val="22"/>
        </w:rPr>
        <w:t>FOSSOMATIC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r w:rsidR="00160066" w:rsidRPr="006B7B4B">
        <w:rPr>
          <w:rFonts w:ascii="Tahoma" w:hAnsi="Tahoma" w:cs="Tahoma"/>
          <w:i w:val="0"/>
          <w:sz w:val="22"/>
          <w:szCs w:val="22"/>
        </w:rPr>
        <w:t>FS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5000 [Текст] // Козыбаевские чтения -2013: Казахстан в мировых культурно-цивилизационных процессах ": Материалы международно-научно-практ. конференции. - 2013. - Т.4.- С. 131-138.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hyperlink r:id="rId47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Омбаев А.М.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48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Геномный анализ - совершенный инструмент селекции. Первые шаги в Казахстане </w:t>
      </w:r>
      <w:r w:rsidR="006B51E9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[Текст] // </w:t>
      </w:r>
      <w:r w:rsidR="00160066" w:rsidRPr="006B7B4B">
        <w:rPr>
          <w:rFonts w:ascii="Tahoma" w:hAnsi="Tahoma" w:cs="Tahoma"/>
          <w:i w:val="0"/>
          <w:sz w:val="22"/>
          <w:szCs w:val="22"/>
        </w:rPr>
        <w:t>Agro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Ә</w:t>
      </w:r>
      <w:r w:rsidR="00160066" w:rsidRPr="006B7B4B">
        <w:rPr>
          <w:rFonts w:ascii="Tahoma" w:hAnsi="Tahoma" w:cs="Tahoma"/>
          <w:i w:val="0"/>
          <w:sz w:val="22"/>
          <w:szCs w:val="22"/>
        </w:rPr>
        <w:t>lem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. - 2012. - №11.- </w:t>
      </w:r>
      <w:r w:rsidR="00160066" w:rsidRPr="006B7B4B">
        <w:rPr>
          <w:rFonts w:ascii="Tahoma" w:hAnsi="Tahoma" w:cs="Tahoma"/>
          <w:i w:val="0"/>
          <w:sz w:val="22"/>
          <w:szCs w:val="22"/>
        </w:rPr>
        <w:t>С. 32-34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Основы зоотехнии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]: учебное пособие / сост. В. И. Шляхтунов. - Минск: ТЕХНОПЕРСПЕКТИВА, 2006. - 323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Приусадебное животноводство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 / сост. Д. Нестерова. - М.: Вече, 2004. - 400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Разведение с основами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частной зоотехнии [Текст]: учебник / ред. Н. Костомахин. - СПб.: Лань, 2006. - 448 с.: ил.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hyperlink r:id="rId49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Савенкова, И. В.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50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Кормление молочного скота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]: учебное пособие для студ. спец.5В080200 "Технология производства продуктов животноводства / И. В. Савенкова. - Петропавловск: СКГУ им. </w:t>
      </w:r>
      <w:r w:rsidR="00160066" w:rsidRPr="006B7B4B">
        <w:rPr>
          <w:rFonts w:ascii="Tahoma" w:hAnsi="Tahoma" w:cs="Tahoma"/>
          <w:i w:val="0"/>
          <w:sz w:val="22"/>
          <w:szCs w:val="22"/>
        </w:rPr>
        <w:t xml:space="preserve">М. Козыбаева, 2011. - 80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Секреты высокой молочной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продуктивности коров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 / сост. С. Н. Александров. - М.: АСТ, 2005. - 254 с. - (Приусадебное хозяйство).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51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 xml:space="preserve">Слуцкий, И. </w:t>
        </w:r>
      </w:hyperlink>
      <w:hyperlink r:id="rId52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Полный справочник животноводства. - М.: АСТ, 2014. - 320 с. - (Подворье).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Содержание коз молочных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пород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 / сост. С. П. Бондаренко. - М.: АСТ, 2006. - 210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Содержание овец и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коз / сост.: С. Н. Александров, Т. И. Косова. - М.: АСТ, 2005. - 222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53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Солдатов, А. П.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54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Полный каталог пород домашних животных [Текст] / А.П. Солдатов - М.: Эксмо-Пресс, 2001. - 128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i w:val="0"/>
          <w:sz w:val="22"/>
          <w:szCs w:val="22"/>
          <w:lang w:val="ru-RU"/>
        </w:rPr>
        <w:t>Состояние и перспективы аграрной науки Казахстана и Западной Сибири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>]: материалы Международной научно-практической конференции. - Петропавловск: [</w:t>
      </w:r>
      <w:r w:rsidRPr="006B7B4B">
        <w:rPr>
          <w:rFonts w:ascii="Tahoma" w:hAnsi="Tahoma" w:cs="Tahoma"/>
          <w:i w:val="0"/>
          <w:sz w:val="22"/>
          <w:szCs w:val="22"/>
        </w:rPr>
        <w:t>s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. </w:t>
      </w:r>
      <w:r w:rsidRPr="006B7B4B">
        <w:rPr>
          <w:rFonts w:ascii="Tahoma" w:hAnsi="Tahoma" w:cs="Tahoma"/>
          <w:i w:val="0"/>
          <w:sz w:val="22"/>
          <w:szCs w:val="22"/>
        </w:rPr>
        <w:t>n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>.], 2003 - .</w:t>
      </w: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Т.1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. - 510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i w:val="0"/>
          <w:sz w:val="22"/>
          <w:szCs w:val="22"/>
          <w:lang w:val="ru-RU"/>
        </w:rPr>
        <w:t>Состояние и перспективы аграрной науки Казахстана и Западной Сибири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>]: материалы Международной научно-практической конференции. - Бишкуль: [</w:t>
      </w:r>
      <w:r w:rsidRPr="006B7B4B">
        <w:rPr>
          <w:rFonts w:ascii="Tahoma" w:hAnsi="Tahoma" w:cs="Tahoma"/>
          <w:i w:val="0"/>
          <w:sz w:val="22"/>
          <w:szCs w:val="22"/>
        </w:rPr>
        <w:t>s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. </w:t>
      </w:r>
      <w:r w:rsidRPr="006B7B4B">
        <w:rPr>
          <w:rFonts w:ascii="Tahoma" w:hAnsi="Tahoma" w:cs="Tahoma"/>
          <w:i w:val="0"/>
          <w:sz w:val="22"/>
          <w:szCs w:val="22"/>
        </w:rPr>
        <w:t>n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>.], 2007 - .</w:t>
      </w: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Т.2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. - 329 с.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Технологические основы производства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и переработки продукции животноводства [Текст]: учебное пособие / ред. </w:t>
      </w:r>
      <w:r w:rsidRPr="006B7B4B">
        <w:rPr>
          <w:rFonts w:ascii="Tahoma" w:hAnsi="Tahoma" w:cs="Tahoma"/>
          <w:i w:val="0"/>
          <w:sz w:val="22"/>
          <w:szCs w:val="22"/>
        </w:rPr>
        <w:t>В. Фисин. - М.: МГТУ, 2003. - 808 с.: ил.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Технология интенсивного животноводства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[</w:t>
      </w:r>
      <w:r w:rsidRPr="006B7B4B">
        <w:rPr>
          <w:rFonts w:ascii="Tahoma" w:hAnsi="Tahoma" w:cs="Tahoma"/>
          <w:i w:val="0"/>
          <w:sz w:val="22"/>
          <w:szCs w:val="22"/>
        </w:rPr>
        <w:t>Text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]: учебник / ред. В. Н. Приступа. - Ростов-на-Дону: Феникс, 2008. - 603 с.: ил.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hyperlink r:id="rId55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Туралина Ж.А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56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Государственное регулирование рынка животноводческой продукции (на материалах Республики Казахстан)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 / Ж.А. Туралина. - Петропавловск: СКГУ им. </w:t>
      </w:r>
      <w:r w:rsidR="00160066" w:rsidRPr="006B7B4B">
        <w:rPr>
          <w:rFonts w:ascii="Tahoma" w:hAnsi="Tahoma" w:cs="Tahoma"/>
          <w:i w:val="0"/>
          <w:sz w:val="22"/>
          <w:szCs w:val="22"/>
        </w:rPr>
        <w:t xml:space="preserve">М. Козыбаева, 2008. - 177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hyperlink r:id="rId57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Туралина, Ж. А.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58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Государственное регулирование рынка животноводческой продукции [Текст] / Ж. А. Туралина. - Петропавловск: СКГУ им. </w:t>
      </w:r>
      <w:r w:rsidR="00160066" w:rsidRPr="006B7B4B">
        <w:rPr>
          <w:rFonts w:ascii="Tahoma" w:hAnsi="Tahoma" w:cs="Tahoma"/>
          <w:i w:val="0"/>
          <w:sz w:val="22"/>
          <w:szCs w:val="22"/>
        </w:rPr>
        <w:t>М. Козыбаева, 2008. - 178 с.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hyperlink r:id="rId59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Фадеев А.А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60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>Проблемы развития животноводства в Северном регионе Казахстана [</w:t>
      </w:r>
      <w:r w:rsidR="00160066" w:rsidRPr="006B7B4B">
        <w:rPr>
          <w:rFonts w:ascii="Tahoma" w:hAnsi="Tahoma" w:cs="Tahoma"/>
          <w:i w:val="0"/>
          <w:sz w:val="22"/>
          <w:szCs w:val="22"/>
        </w:rPr>
        <w:t>Text</w:t>
      </w:r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] // Аль- Пари. - 2011. - № </w:t>
      </w:r>
      <w:r w:rsidR="00160066" w:rsidRPr="006B7B4B">
        <w:rPr>
          <w:rFonts w:ascii="Tahoma" w:hAnsi="Tahoma" w:cs="Tahoma"/>
          <w:bCs/>
          <w:i w:val="0"/>
          <w:sz w:val="22"/>
          <w:szCs w:val="22"/>
          <w:lang w:val="ru-RU"/>
        </w:rPr>
        <w:t xml:space="preserve">1.- </w:t>
      </w:r>
      <w:r w:rsidR="00160066" w:rsidRPr="006B7B4B">
        <w:rPr>
          <w:rFonts w:ascii="Tahoma" w:hAnsi="Tahoma" w:cs="Tahoma"/>
          <w:bCs/>
          <w:i w:val="0"/>
          <w:sz w:val="22"/>
          <w:szCs w:val="22"/>
        </w:rPr>
        <w:t>С.56-58</w:t>
      </w:r>
      <w:r w:rsidR="00160066" w:rsidRPr="006B7B4B">
        <w:rPr>
          <w:rFonts w:ascii="Tahoma" w:hAnsi="Tahoma" w:cs="Tahoma"/>
          <w:i w:val="0"/>
          <w:sz w:val="22"/>
          <w:szCs w:val="22"/>
        </w:rPr>
        <w:t xml:space="preserve">. 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Физиология животных и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этология [Текст] / ред. В. Скопичев. - М.: Колос, 2005. - 720 с.: ил.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61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Хохрин, С. Н.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62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Кормление сельскохозяйственных животных [Текст]: учебник / С. Н. Хохрин. - М.: КолосС, 2004. - 692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63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>Храмцов, В. В.</w:t>
        </w:r>
      </w:hyperlink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</w:t>
      </w:r>
      <w:hyperlink r:id="rId64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Зоогигиена с основами ветеринарии и санитарии [Текст]: учебник / В. В. Храмцов, Г. Табаков. - М.: КолосС, 2004. - 424 с. </w:t>
      </w:r>
    </w:p>
    <w:p w:rsidR="00160066" w:rsidRPr="006B7B4B" w:rsidRDefault="001E4AEE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  <w:lang w:val="ru-RU"/>
        </w:rPr>
      </w:pPr>
      <w:hyperlink r:id="rId65" w:history="1">
        <w:r w:rsidR="00160066" w:rsidRPr="006B7B4B">
          <w:rPr>
            <w:rFonts w:ascii="Tahoma" w:hAnsi="Tahoma" w:cs="Tahoma"/>
            <w:bCs/>
            <w:i w:val="0"/>
            <w:sz w:val="22"/>
            <w:szCs w:val="22"/>
            <w:lang w:val="ru-RU"/>
          </w:rPr>
          <w:t xml:space="preserve">Шуркин, А. </w:t>
        </w:r>
      </w:hyperlink>
      <w:hyperlink r:id="rId66" w:history="1"/>
      <w:r w:rsidR="00160066"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Зоотехния : учебное пособие / А. Шуркин. - Астана: Фолиант, 2010. - 216 с.: ил.</w:t>
      </w:r>
    </w:p>
    <w:p w:rsidR="00160066" w:rsidRPr="006B7B4B" w:rsidRDefault="00160066" w:rsidP="007C0FFF">
      <w:pPr>
        <w:numPr>
          <w:ilvl w:val="0"/>
          <w:numId w:val="1"/>
        </w:numPr>
        <w:spacing w:after="0" w:line="240" w:lineRule="auto"/>
        <w:ind w:left="-851" w:firstLine="360"/>
        <w:jc w:val="both"/>
        <w:rPr>
          <w:rFonts w:ascii="Tahoma" w:hAnsi="Tahoma" w:cs="Tahoma"/>
          <w:i w:val="0"/>
          <w:sz w:val="22"/>
          <w:szCs w:val="22"/>
        </w:rPr>
      </w:pPr>
      <w:r w:rsidRPr="006B7B4B">
        <w:rPr>
          <w:rFonts w:ascii="Tahoma" w:hAnsi="Tahoma" w:cs="Tahoma"/>
          <w:bCs/>
          <w:i w:val="0"/>
          <w:sz w:val="22"/>
          <w:szCs w:val="22"/>
          <w:lang w:val="ru-RU"/>
        </w:rPr>
        <w:t>Экспертиза кормов и</w:t>
      </w:r>
      <w:r w:rsidRPr="006B7B4B">
        <w:rPr>
          <w:rFonts w:ascii="Tahoma" w:hAnsi="Tahoma" w:cs="Tahoma"/>
          <w:i w:val="0"/>
          <w:sz w:val="22"/>
          <w:szCs w:val="22"/>
          <w:lang w:val="ru-RU"/>
        </w:rPr>
        <w:t xml:space="preserve"> кормовых добавок [Текст]: учебное пособие / ред. </w:t>
      </w:r>
      <w:r w:rsidRPr="006B7B4B">
        <w:rPr>
          <w:rFonts w:ascii="Tahoma" w:hAnsi="Tahoma" w:cs="Tahoma"/>
          <w:i w:val="0"/>
          <w:sz w:val="22"/>
          <w:szCs w:val="22"/>
        </w:rPr>
        <w:t xml:space="preserve">К. Мотовилов. - Новосибирск: СУИ, 2004. - 303 с.: ил. </w:t>
      </w:r>
    </w:p>
    <w:p w:rsidR="00160066" w:rsidRPr="006B7B4B" w:rsidRDefault="00955182" w:rsidP="007C0FFF">
      <w:pPr>
        <w:spacing w:beforeAutospacing="1" w:after="100" w:afterAutospacing="1" w:line="240" w:lineRule="auto"/>
        <w:rPr>
          <w:rFonts w:ascii="Tahoma" w:hAnsi="Tahoma" w:cs="Tahoma"/>
          <w:i w:val="0"/>
          <w:sz w:val="22"/>
          <w:szCs w:val="22"/>
          <w:lang w:val="ru-RU"/>
        </w:rPr>
      </w:pPr>
      <w:r w:rsidRPr="006B7B4B">
        <w:rPr>
          <w:rFonts w:ascii="Tahoma" w:eastAsia="Times New Roman" w:hAnsi="Tahoma" w:cs="Tahoma"/>
          <w:b/>
          <w:sz w:val="22"/>
          <w:szCs w:val="22"/>
          <w:lang w:val="ru-RU"/>
        </w:rPr>
        <w:t xml:space="preserve">Читателей приглашаем ознакомиться с книгами, статьями из журналов и газет! </w:t>
      </w:r>
    </w:p>
    <w:sectPr w:rsidR="00160066" w:rsidRPr="006B7B4B" w:rsidSect="007C0FFF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0F7E"/>
    <w:multiLevelType w:val="hybridMultilevel"/>
    <w:tmpl w:val="24EA67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837BF9"/>
    <w:rsid w:val="00160066"/>
    <w:rsid w:val="001E4AEE"/>
    <w:rsid w:val="00327ED3"/>
    <w:rsid w:val="00342AB3"/>
    <w:rsid w:val="003C3B55"/>
    <w:rsid w:val="00684FE6"/>
    <w:rsid w:val="006B02DA"/>
    <w:rsid w:val="006B51E9"/>
    <w:rsid w:val="006B7B4B"/>
    <w:rsid w:val="0071279D"/>
    <w:rsid w:val="00726A62"/>
    <w:rsid w:val="007C0FFF"/>
    <w:rsid w:val="00837BF9"/>
    <w:rsid w:val="008B583C"/>
    <w:rsid w:val="00942C92"/>
    <w:rsid w:val="00955182"/>
    <w:rsid w:val="00A0014E"/>
    <w:rsid w:val="00A127DC"/>
    <w:rsid w:val="00A4005A"/>
    <w:rsid w:val="00A8060D"/>
    <w:rsid w:val="00AC3B48"/>
    <w:rsid w:val="00C140FC"/>
    <w:rsid w:val="00C15C4E"/>
    <w:rsid w:val="00CA6248"/>
    <w:rsid w:val="00D61EFA"/>
    <w:rsid w:val="00DD4FBE"/>
    <w:rsid w:val="00FD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B5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5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5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B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1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3B5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B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B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B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B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B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B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B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B5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C3B55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C3B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3C3B5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3C3B5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C3B5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3C3B55"/>
    <w:rPr>
      <w:b/>
      <w:bCs/>
      <w:spacing w:val="0"/>
    </w:rPr>
  </w:style>
  <w:style w:type="character" w:styleId="ac">
    <w:name w:val="Emphasis"/>
    <w:uiPriority w:val="20"/>
    <w:qFormat/>
    <w:rsid w:val="003C3B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3C3B55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3C3B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B5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B55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C3B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3C3B5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3C3B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3C3B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3C3B55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3C3B55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3C3B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C3B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1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1%D0%B0%D1%8F%D0%B7%D0%B8%D1%82%D0%BE%D0%B2%D0%B0,%20%D0%9A.%20%D0%9D." TargetMode="External"/><Relationship Id="rId2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39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A%D1%83%D1%80%D0%B8%D0%BB%D0%B5%D0%BD%D0%BA%D0%BE,%20%D0%90.%20%D0%9D." TargetMode="External"/><Relationship Id="rId21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34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42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47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1&amp;S21P03=A=&amp;S21STR=%D0%9E%D0%BC%D0%B1%D0%B0%D0%B5%D0%B2%20%D0%90.%D0%9C." TargetMode="External"/><Relationship Id="rId5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55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A2%D1%83%D1%80%D0%B0%D0%BB%D0%B8%D0%BD%D0%B0%20%D0%96.%D0%90" TargetMode="External"/><Relationship Id="rId63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A5%D1%80%D0%B0%D0%BC%D1%86%D0%BE%D0%B2,%20%D0%92.%20%D0%92.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1%D0%B0%D1%8F%D0%B7%D0%B8%D1%82%D0%BE%D0%B2%D0%B0,%20%D0%9A.%20%D0%9D." TargetMode="External"/><Relationship Id="rId29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1&amp;S21P03=A=&amp;S21STR=%D0%94%D0%B8%D1%8F%D1%80%D0%BE%D0%B2%20%D0%9A.%D0%94.,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24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0&amp;S21P03=M=&amp;S21STR=" TargetMode="External"/><Relationship Id="rId32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0&amp;S21P03=M=&amp;S21STR=" TargetMode="External"/><Relationship Id="rId3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1%80%D1%8E%D1%87%D0%BA%D0%BE%D0%B2,%20%D0%92.%20%D0%94." TargetMode="External"/><Relationship Id="rId40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45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1&amp;S21P03=A=&amp;S21STR=%D0%9D%D0%BE%D0%BA%D1%83%D1%88%D0%B5%D0%B2%D0%B0%20%D0%96.%D0%90.%20%D0%B8%20%D0%B4%D1%80.%20" TargetMode="External"/><Relationship Id="rId5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0%BE%D0%BB%D0%B4%D0%B0%D1%82%D0%BE%D0%B2,%20%D0%90.%20%D0%9F." TargetMode="External"/><Relationship Id="rId58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66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23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1&amp;S21P03=A=&amp;S21STR=%D0%91%D0%B0%D1%8F%D0%B7%D0%B8%D1%82%D0%BE%D0%B2%20%D0%A2.%D0%91.%20%D0%B8%20%D0%B4%D1%80." TargetMode="External"/><Relationship Id="rId2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36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0&amp;S21P03=M=&amp;S21STR=" TargetMode="External"/><Relationship Id="rId4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0%B0%D0%B2%D0%B5%D0%BD%D0%BA%D0%BE%D0%B2%D0%B0,%20%D0%98.%20%D0%92." TargetMode="External"/><Relationship Id="rId57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A2%D1%83%D1%80%D0%B0%D0%BB%D0%B8%D0%BD%D0%B0,%20%D0%96.%20%D0%90." TargetMode="External"/><Relationship Id="rId61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A5%D0%BE%D1%85%D1%80%D0%B8%D0%BD,%20%D0%A1.%20%D0%9D." TargetMode="External"/><Relationship Id="rId10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0%D0%BC%D0%B0%D1%80%D0%B1%D0%B0%D0%B5%D0%B2,%20%D0%90.%20" TargetMode="External"/><Relationship Id="rId1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31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1&amp;S21P03=A=&amp;S21STR=%D0%9A%D0%B0%D1%81%D1%8B%D0%BC%D0%BE%D0%B2%20%D0%9A.%D0%A2." TargetMode="External"/><Relationship Id="rId44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52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60" Type="http://schemas.openxmlformats.org/officeDocument/2006/relationships/hyperlink" Target="http://192.168.0.2/cgi/irbis64r_01/cgiirbis_64.exe?Z21ID=&amp;I21DBN=STATI&amp;P21DBN=STATI&amp;S21STN=1&amp;S21REF=1&amp;S21FMT=fullwebr&amp;C21COM=S&amp;S21CNR=20&amp;S21P01=0&amp;S21P02=0&amp;S21P03=M=&amp;S21STR=" TargetMode="External"/><Relationship Id="rId65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A8%D1%83%D1%80%D0%BA%D0%B8%D0%BD,%20%D0%90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14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1%D0%B0%D0%BB%D0%B0%D0%BD%D0%B8%D0%BD,%20%D0%92.%20%D0%98." TargetMode="External"/><Relationship Id="rId2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1%D0%B0%D1%8F%D0%B7%D0%B8%D1%82%D0%BE%D0%B2%D0%B0,%20%D0%9A.%20%D0%9D." TargetMode="External"/><Relationship Id="rId2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4%D0%B6%D0%B0%D0%BC%D0%B0%D0%BB%D0%BE%D0%B2%D0%B0,%20%D0%93.%20%D0%90." TargetMode="External"/><Relationship Id="rId30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0&amp;S21P03=M=&amp;S21STR=" TargetMode="External"/><Relationship Id="rId35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1&amp;S21P03=A=&amp;S21STR=%D0%9A%D0%BE%D1%88%D0%B5%D0%BD%20%D0%91.%D0%9C.%20%D0%B8%20%D0%B4%D1%80." TargetMode="External"/><Relationship Id="rId43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D%D0%B0%D0%B3%D0%BE%D1%80%D0%BD%D1%8B%D0%B9,%20%D0%92.%20" TargetMode="External"/><Relationship Id="rId48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0&amp;S21P03=M=&amp;S21STR=" TargetMode="External"/><Relationship Id="rId56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64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8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0%D0%BB%D0%B5%D0%BC%D0%B0%D0%B9%D0%BA%D0%B8%D0%BD,%20%D0%98.%20%D0%94." TargetMode="External"/><Relationship Id="rId51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A1%D0%BB%D1%83%D1%86%D0%BA%D0%B8%D0%B9,%20%D0%98.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1%D0%B0%D0%BA%D1%82%D1%8B%D0%B1%D0%B0%D0%B5%D0%B2,%20%D0%9C.%20%D0%A1." TargetMode="External"/><Relationship Id="rId17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Relationship Id="rId2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4%D0%B0%D0%BB%D0%B5%D0%BD%D0%BE%D0%B2,%20%D0%A8.%20%D0%94." TargetMode="External"/><Relationship Id="rId33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A%D0%BE%D0%BB%D0%BE%D0%BA%D0%BE%D0%BB%D1%8C%D1%86%D0%B5%D0%B2,%20%D0%AE.%20%D0%9A." TargetMode="External"/><Relationship Id="rId3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46" Type="http://schemas.openxmlformats.org/officeDocument/2006/relationships/hyperlink" Target="http://192.168.0.2/cgi/irbis64r_01/cgiirbis_64.exe?Z21ID=&amp;I21DBN=STATI&amp;P21DBN=STATI&amp;S21STN=1&amp;S21REF=3&amp;S21FMT=fullwebr&amp;C21COM=S&amp;S21CNR=20&amp;S21P01=0&amp;S21P02=0&amp;S21P03=M=&amp;S21STR=" TargetMode="External"/><Relationship Id="rId59" Type="http://schemas.openxmlformats.org/officeDocument/2006/relationships/hyperlink" Target="http://192.168.0.2/cgi/irbis64r_01/cgiirbis_64.exe?Z21ID=&amp;I21DBN=STATI&amp;P21DBN=STATI&amp;S21STN=1&amp;S21REF=1&amp;S21FMT=fullwebr&amp;C21COM=S&amp;S21CNR=20&amp;S21P01=0&amp;S21P02=1&amp;S21P03=A=&amp;S21STR=%D0%A4%D0%B0%D0%B4%D0%B5%D0%B5%D0%B2%20%D0%90.%D0%9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1%D0%B0%D1%8F%D0%B7%D0%B8%D1%82%D0%BE%D0%B2%D0%B0,%20%D0%9A.%20%D0%9D." TargetMode="External"/><Relationship Id="rId41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C%D0%B0%D0%BA%D1%81%D0%B8%D0%BC%D1%8E%D0%BA,%20%D0%9D.%20%D0%9D." TargetMode="External"/><Relationship Id="rId5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62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0&amp;S21P03=M=&amp;S21ST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AEA8-8C9B-4389-AB91-B7FA305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bkzhamenova</dc:creator>
  <cp:keywords/>
  <dc:description/>
  <cp:lastModifiedBy>Насирова Елена Николаевна</cp:lastModifiedBy>
  <cp:revision>2</cp:revision>
  <dcterms:created xsi:type="dcterms:W3CDTF">2015-03-04T04:56:00Z</dcterms:created>
  <dcterms:modified xsi:type="dcterms:W3CDTF">2015-03-04T04:56:00Z</dcterms:modified>
</cp:coreProperties>
</file>